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8B" w:rsidRPr="00796F8B" w:rsidRDefault="00796F8B" w:rsidP="00796F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F8B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796F8B" w:rsidRPr="00796F8B" w:rsidRDefault="00796F8B" w:rsidP="00796F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F8B">
        <w:rPr>
          <w:rFonts w:ascii="Times New Roman" w:hAnsi="Times New Roman" w:cs="Times New Roman"/>
          <w:b/>
          <w:sz w:val="28"/>
          <w:szCs w:val="28"/>
        </w:rPr>
        <w:t xml:space="preserve">о состоянии работы по профилактике </w:t>
      </w:r>
      <w:proofErr w:type="spellStart"/>
      <w:r w:rsidRPr="00796F8B">
        <w:rPr>
          <w:rFonts w:ascii="Times New Roman" w:hAnsi="Times New Roman" w:cs="Times New Roman"/>
          <w:b/>
          <w:sz w:val="28"/>
          <w:szCs w:val="28"/>
        </w:rPr>
        <w:t>аддиктивного</w:t>
      </w:r>
      <w:proofErr w:type="spellEnd"/>
      <w:r w:rsidRPr="00796F8B">
        <w:rPr>
          <w:rFonts w:ascii="Times New Roman" w:hAnsi="Times New Roman" w:cs="Times New Roman"/>
          <w:b/>
          <w:sz w:val="28"/>
          <w:szCs w:val="28"/>
        </w:rPr>
        <w:t xml:space="preserve"> и суицидального поведения обучающихся</w:t>
      </w:r>
    </w:p>
    <w:p w:rsidR="00796F8B" w:rsidRDefault="00796F8B" w:rsidP="00796F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F8B">
        <w:rPr>
          <w:rFonts w:ascii="Times New Roman" w:hAnsi="Times New Roman" w:cs="Times New Roman"/>
          <w:b/>
          <w:sz w:val="28"/>
          <w:szCs w:val="28"/>
        </w:rPr>
        <w:t xml:space="preserve">в образовательных организациях </w:t>
      </w:r>
      <w:r w:rsidR="002E2257">
        <w:rPr>
          <w:rFonts w:ascii="Times New Roman" w:hAnsi="Times New Roman" w:cs="Times New Roman"/>
          <w:b/>
          <w:sz w:val="28"/>
          <w:szCs w:val="28"/>
        </w:rPr>
        <w:t>Магаданской области</w:t>
      </w:r>
    </w:p>
    <w:p w:rsidR="00841D44" w:rsidRDefault="00841D44" w:rsidP="00796F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D44" w:rsidRPr="00C65C17" w:rsidRDefault="00841D44" w:rsidP="00841D4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Заполнением всех ячеек и строк </w:t>
      </w:r>
      <w:r w:rsidRPr="00C65C17">
        <w:rPr>
          <w:rFonts w:ascii="Times New Roman" w:hAnsi="Times New Roman" w:cs="Times New Roman"/>
          <w:b/>
          <w:sz w:val="32"/>
          <w:szCs w:val="32"/>
        </w:rPr>
        <w:t>обязательно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C65C1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случае отсутствия информации указать причину.</w:t>
      </w:r>
    </w:p>
    <w:p w:rsidR="00796F8B" w:rsidRDefault="00796F8B" w:rsidP="00796F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6836" w:rsidRPr="00796F8B" w:rsidRDefault="00A56836" w:rsidP="00796F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F8B" w:rsidRPr="00796F8B" w:rsidRDefault="00796F8B" w:rsidP="00174C33">
      <w:pPr>
        <w:pBdr>
          <w:bottom w:val="single" w:sz="12" w:space="1" w:color="auto"/>
        </w:pBd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96F8B">
        <w:rPr>
          <w:rFonts w:ascii="Times New Roman" w:hAnsi="Times New Roman" w:cs="Times New Roman"/>
          <w:sz w:val="28"/>
          <w:szCs w:val="28"/>
        </w:rPr>
        <w:t xml:space="preserve">Фамилия, имя, отчество координатора (ответственного исполнителя) данного направления работы в </w:t>
      </w:r>
      <w:r w:rsidR="002E2257">
        <w:rPr>
          <w:rFonts w:ascii="Times New Roman" w:hAnsi="Times New Roman" w:cs="Times New Roman"/>
          <w:sz w:val="28"/>
          <w:szCs w:val="28"/>
        </w:rPr>
        <w:t>муниципальном образовании (образовательной организации)</w:t>
      </w:r>
    </w:p>
    <w:p w:rsidR="00796F8B" w:rsidRPr="00D522F4" w:rsidRDefault="00240B56" w:rsidP="00123D5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522F4">
        <w:rPr>
          <w:rFonts w:ascii="Times New Roman" w:hAnsi="Times New Roman" w:cs="Times New Roman"/>
          <w:b/>
          <w:sz w:val="28"/>
          <w:szCs w:val="28"/>
        </w:rPr>
        <w:t>Танюк</w:t>
      </w:r>
      <w:proofErr w:type="spellEnd"/>
      <w:r w:rsidRPr="00D522F4">
        <w:rPr>
          <w:rFonts w:ascii="Times New Roman" w:hAnsi="Times New Roman" w:cs="Times New Roman"/>
          <w:b/>
          <w:sz w:val="28"/>
          <w:szCs w:val="28"/>
        </w:rPr>
        <w:t xml:space="preserve"> Ольга Юрьевна</w:t>
      </w:r>
    </w:p>
    <w:p w:rsidR="00174C33" w:rsidRPr="00174C33" w:rsidRDefault="00174C33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F8B" w:rsidRDefault="00796F8B" w:rsidP="00240B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4C33">
        <w:rPr>
          <w:rFonts w:ascii="Times New Roman" w:hAnsi="Times New Roman" w:cs="Times New Roman"/>
          <w:sz w:val="28"/>
          <w:szCs w:val="28"/>
        </w:rPr>
        <w:t>Наименование замещающей должности</w:t>
      </w:r>
      <w:r w:rsidR="00240B56">
        <w:rPr>
          <w:rFonts w:ascii="Times New Roman" w:hAnsi="Times New Roman" w:cs="Times New Roman"/>
          <w:sz w:val="28"/>
          <w:szCs w:val="28"/>
        </w:rPr>
        <w:t xml:space="preserve">: </w:t>
      </w:r>
      <w:r w:rsidR="00240B56" w:rsidRPr="00D522F4">
        <w:rPr>
          <w:rFonts w:ascii="Times New Roman" w:hAnsi="Times New Roman" w:cs="Times New Roman"/>
          <w:b/>
          <w:sz w:val="28"/>
          <w:szCs w:val="28"/>
        </w:rPr>
        <w:t>педагог-психолог</w:t>
      </w:r>
    </w:p>
    <w:p w:rsidR="00174C33" w:rsidRPr="00796F8B" w:rsidRDefault="00174C33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F8B" w:rsidRPr="00D522F4" w:rsidRDefault="00796F8B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F8B">
        <w:rPr>
          <w:rFonts w:ascii="Times New Roman" w:hAnsi="Times New Roman" w:cs="Times New Roman"/>
          <w:sz w:val="28"/>
          <w:szCs w:val="28"/>
        </w:rPr>
        <w:t>тел.</w:t>
      </w:r>
      <w:r w:rsidR="00174C33">
        <w:rPr>
          <w:rFonts w:ascii="Times New Roman" w:hAnsi="Times New Roman" w:cs="Times New Roman"/>
          <w:sz w:val="28"/>
          <w:szCs w:val="28"/>
        </w:rPr>
        <w:t xml:space="preserve"> </w:t>
      </w:r>
      <w:r w:rsidR="00123D5B">
        <w:rPr>
          <w:rFonts w:ascii="Times New Roman" w:hAnsi="Times New Roman" w:cs="Times New Roman"/>
          <w:sz w:val="28"/>
          <w:szCs w:val="28"/>
        </w:rPr>
        <w:t>8-914-868-99-39</w:t>
      </w:r>
      <w:r w:rsidRPr="00796F8B">
        <w:rPr>
          <w:rFonts w:ascii="Times New Roman" w:hAnsi="Times New Roman" w:cs="Times New Roman"/>
          <w:sz w:val="28"/>
          <w:szCs w:val="28"/>
        </w:rPr>
        <w:t xml:space="preserve"> </w:t>
      </w:r>
      <w:r w:rsidRPr="00796F8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96F8B">
        <w:rPr>
          <w:rFonts w:ascii="Times New Roman" w:hAnsi="Times New Roman" w:cs="Times New Roman"/>
          <w:sz w:val="28"/>
          <w:szCs w:val="28"/>
        </w:rPr>
        <w:t>-</w:t>
      </w:r>
      <w:r w:rsidRPr="00796F8B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174C3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123D5B" w:rsidRPr="00B449F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skolasokolin</w:t>
        </w:r>
        <w:r w:rsidR="00123D5B" w:rsidRPr="00D522F4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123D5B" w:rsidRPr="00B449F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123D5B" w:rsidRPr="00D522F4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23D5B" w:rsidRPr="00B449F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23D5B" w:rsidRPr="00D522F4">
        <w:rPr>
          <w:rFonts w:ascii="Times New Roman" w:hAnsi="Times New Roman" w:cs="Times New Roman"/>
          <w:sz w:val="28"/>
          <w:szCs w:val="28"/>
        </w:rPr>
        <w:t xml:space="preserve"> </w:t>
      </w:r>
      <w:r w:rsidRPr="00796F8B">
        <w:rPr>
          <w:rFonts w:ascii="Times New Roman" w:hAnsi="Times New Roman" w:cs="Times New Roman"/>
          <w:sz w:val="28"/>
          <w:szCs w:val="28"/>
        </w:rPr>
        <w:t>факс</w:t>
      </w:r>
      <w:r w:rsidR="00174C33">
        <w:rPr>
          <w:rFonts w:ascii="Times New Roman" w:hAnsi="Times New Roman" w:cs="Times New Roman"/>
          <w:sz w:val="28"/>
          <w:szCs w:val="28"/>
        </w:rPr>
        <w:t xml:space="preserve"> </w:t>
      </w:r>
      <w:r w:rsidR="00123D5B" w:rsidRPr="00D522F4">
        <w:rPr>
          <w:rFonts w:ascii="Times New Roman" w:hAnsi="Times New Roman" w:cs="Times New Roman"/>
          <w:sz w:val="28"/>
          <w:szCs w:val="28"/>
        </w:rPr>
        <w:t>60-36-72</w:t>
      </w:r>
    </w:p>
    <w:p w:rsidR="00796F8B" w:rsidRPr="00A56836" w:rsidRDefault="00796F8B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836" w:rsidRPr="00A56836" w:rsidRDefault="00A56836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F8B" w:rsidRDefault="00174C33" w:rsidP="00174C33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796F8B" w:rsidRPr="00174C33">
        <w:rPr>
          <w:rFonts w:ascii="Times New Roman" w:hAnsi="Times New Roman" w:cs="Times New Roman"/>
          <w:b/>
          <w:sz w:val="28"/>
          <w:szCs w:val="28"/>
        </w:rPr>
        <w:t xml:space="preserve">Наименование нормативных и правовых актов, регламентирующих профилактическую работу в </w:t>
      </w:r>
      <w:r w:rsidR="002E2257">
        <w:rPr>
          <w:rFonts w:ascii="Times New Roman" w:hAnsi="Times New Roman" w:cs="Times New Roman"/>
          <w:b/>
          <w:sz w:val="28"/>
          <w:szCs w:val="28"/>
        </w:rPr>
        <w:t>муниципальном образовании (образовательной организации)</w:t>
      </w:r>
      <w:r w:rsidR="00796F8B" w:rsidRPr="00174C33">
        <w:rPr>
          <w:rFonts w:ascii="Times New Roman" w:hAnsi="Times New Roman" w:cs="Times New Roman"/>
          <w:b/>
          <w:sz w:val="28"/>
          <w:szCs w:val="28"/>
        </w:rPr>
        <w:t>:</w:t>
      </w:r>
    </w:p>
    <w:p w:rsidR="00174C33" w:rsidRPr="00174C33" w:rsidRDefault="00174C33" w:rsidP="00174C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5"/>
        <w:gridCol w:w="3768"/>
        <w:gridCol w:w="9514"/>
      </w:tblGrid>
      <w:tr w:rsidR="00796F8B" w:rsidTr="00174C33">
        <w:trPr>
          <w:trHeight w:val="552"/>
        </w:trPr>
        <w:tc>
          <w:tcPr>
            <w:tcW w:w="1035" w:type="dxa"/>
          </w:tcPr>
          <w:p w:rsidR="00796F8B" w:rsidRPr="00174C33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96F8B" w:rsidRPr="00174C33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68" w:type="dxa"/>
          </w:tcPr>
          <w:p w:rsidR="00796F8B" w:rsidRPr="00174C33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Направление профилактической работы</w:t>
            </w:r>
          </w:p>
        </w:tc>
        <w:tc>
          <w:tcPr>
            <w:tcW w:w="9514" w:type="dxa"/>
          </w:tcPr>
          <w:p w:rsidR="00796F8B" w:rsidRPr="00174C33" w:rsidRDefault="00796F8B" w:rsidP="00317FC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нормативных и правовых актов, регламентирующих профилактическую работу в </w:t>
            </w:r>
            <w:r w:rsidR="002E2257">
              <w:rPr>
                <w:rFonts w:ascii="Times New Roman" w:hAnsi="Times New Roman" w:cs="Times New Roman"/>
                <w:sz w:val="24"/>
                <w:szCs w:val="24"/>
              </w:rPr>
              <w:t>муниципальном образовании (образовательной организации)</w:t>
            </w:r>
          </w:p>
        </w:tc>
      </w:tr>
      <w:tr w:rsidR="00796F8B" w:rsidTr="00174C33">
        <w:trPr>
          <w:trHeight w:val="627"/>
        </w:trPr>
        <w:tc>
          <w:tcPr>
            <w:tcW w:w="1035" w:type="dxa"/>
          </w:tcPr>
          <w:p w:rsidR="00796F8B" w:rsidRPr="00174C33" w:rsidRDefault="00796F8B" w:rsidP="00174C3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4C33">
              <w:rPr>
                <w:rFonts w:ascii="Times New Roman" w:hAnsi="Times New Roman" w:cs="Times New Roman"/>
                <w:sz w:val="26"/>
                <w:szCs w:val="26"/>
              </w:rPr>
              <w:t>1.1.</w:t>
            </w:r>
          </w:p>
        </w:tc>
        <w:tc>
          <w:tcPr>
            <w:tcW w:w="3768" w:type="dxa"/>
          </w:tcPr>
          <w:p w:rsidR="00796F8B" w:rsidRPr="00174C33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4C33">
              <w:rPr>
                <w:rFonts w:ascii="Times New Roman" w:hAnsi="Times New Roman" w:cs="Times New Roman"/>
                <w:sz w:val="26"/>
                <w:szCs w:val="26"/>
              </w:rPr>
              <w:t xml:space="preserve">по профилактике </w:t>
            </w:r>
            <w:proofErr w:type="spellStart"/>
            <w:r w:rsidRPr="00174C33">
              <w:rPr>
                <w:rFonts w:ascii="Times New Roman" w:hAnsi="Times New Roman" w:cs="Times New Roman"/>
                <w:sz w:val="26"/>
                <w:szCs w:val="26"/>
              </w:rPr>
              <w:t>аддиктивного</w:t>
            </w:r>
            <w:proofErr w:type="spellEnd"/>
            <w:r w:rsidRPr="00174C33">
              <w:rPr>
                <w:rFonts w:ascii="Times New Roman" w:hAnsi="Times New Roman" w:cs="Times New Roman"/>
                <w:sz w:val="26"/>
                <w:szCs w:val="26"/>
              </w:rPr>
              <w:t xml:space="preserve"> поведения обучающихся</w:t>
            </w:r>
          </w:p>
        </w:tc>
        <w:tc>
          <w:tcPr>
            <w:tcW w:w="9514" w:type="dxa"/>
          </w:tcPr>
          <w:p w:rsidR="00796F8B" w:rsidRPr="00123D5B" w:rsidRDefault="00123D5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</w:tr>
      <w:tr w:rsidR="00796F8B" w:rsidTr="00174C33">
        <w:trPr>
          <w:trHeight w:val="695"/>
        </w:trPr>
        <w:tc>
          <w:tcPr>
            <w:tcW w:w="1035" w:type="dxa"/>
          </w:tcPr>
          <w:p w:rsidR="00796F8B" w:rsidRPr="00174C33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4C33">
              <w:rPr>
                <w:rFonts w:ascii="Times New Roman" w:hAnsi="Times New Roman" w:cs="Times New Roman"/>
                <w:sz w:val="26"/>
                <w:szCs w:val="26"/>
              </w:rPr>
              <w:t>1.2.</w:t>
            </w:r>
          </w:p>
        </w:tc>
        <w:tc>
          <w:tcPr>
            <w:tcW w:w="3768" w:type="dxa"/>
          </w:tcPr>
          <w:p w:rsidR="00796F8B" w:rsidRPr="00174C33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4C33">
              <w:rPr>
                <w:rFonts w:ascii="Times New Roman" w:hAnsi="Times New Roman" w:cs="Times New Roman"/>
                <w:sz w:val="26"/>
                <w:szCs w:val="26"/>
              </w:rPr>
              <w:t>по профилактике суицидального поведения</w:t>
            </w:r>
          </w:p>
        </w:tc>
        <w:tc>
          <w:tcPr>
            <w:tcW w:w="9514" w:type="dxa"/>
          </w:tcPr>
          <w:p w:rsidR="00796F8B" w:rsidRPr="00174C33" w:rsidRDefault="00123D5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</w:tr>
    </w:tbl>
    <w:p w:rsidR="00796F8B" w:rsidRPr="006F2F2B" w:rsidRDefault="00796F8B" w:rsidP="00796F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p w:rsidR="00B81CA9" w:rsidRDefault="00B81CA9" w:rsidP="00174C3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1CA9" w:rsidRDefault="00B81CA9" w:rsidP="00174C3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1CA9" w:rsidRDefault="00B81CA9" w:rsidP="00174C3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1CA9" w:rsidRDefault="00B81CA9" w:rsidP="00174C3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1CA9" w:rsidRDefault="00B81CA9" w:rsidP="00174C3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6F8B" w:rsidRPr="00174C33" w:rsidRDefault="00174C33" w:rsidP="00174C3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C3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796F8B" w:rsidRPr="00174C33">
        <w:rPr>
          <w:rFonts w:ascii="Times New Roman" w:hAnsi="Times New Roman" w:cs="Times New Roman"/>
          <w:b/>
          <w:sz w:val="28"/>
          <w:szCs w:val="28"/>
        </w:rPr>
        <w:t xml:space="preserve">О проведении (разработанного специалистами </w:t>
      </w:r>
      <w:r w:rsidR="002E2257">
        <w:rPr>
          <w:rFonts w:ascii="Times New Roman" w:hAnsi="Times New Roman" w:cs="Times New Roman"/>
          <w:b/>
          <w:sz w:val="28"/>
          <w:szCs w:val="28"/>
        </w:rPr>
        <w:t>муниципального образования (образовательной организации</w:t>
      </w:r>
      <w:r w:rsidR="00796F8B" w:rsidRPr="00174C33">
        <w:rPr>
          <w:rFonts w:ascii="Times New Roman" w:hAnsi="Times New Roman" w:cs="Times New Roman"/>
          <w:b/>
          <w:sz w:val="28"/>
          <w:szCs w:val="28"/>
        </w:rPr>
        <w:t xml:space="preserve">) мониторинга состояния работы по профилактике </w:t>
      </w:r>
      <w:proofErr w:type="spellStart"/>
      <w:r w:rsidR="00796F8B" w:rsidRPr="00174C33">
        <w:rPr>
          <w:rFonts w:ascii="Times New Roman" w:hAnsi="Times New Roman" w:cs="Times New Roman"/>
          <w:b/>
          <w:sz w:val="28"/>
          <w:szCs w:val="28"/>
        </w:rPr>
        <w:t>аддиктивного</w:t>
      </w:r>
      <w:proofErr w:type="spellEnd"/>
      <w:r w:rsidR="00796F8B" w:rsidRPr="00174C33">
        <w:rPr>
          <w:rFonts w:ascii="Times New Roman" w:hAnsi="Times New Roman" w:cs="Times New Roman"/>
          <w:b/>
          <w:sz w:val="28"/>
          <w:szCs w:val="28"/>
        </w:rPr>
        <w:t xml:space="preserve"> и суицидального поведения обучающихся</w:t>
      </w:r>
    </w:p>
    <w:p w:rsidR="00796F8B" w:rsidRDefault="00796F8B" w:rsidP="00796F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1"/>
        <w:gridCol w:w="2104"/>
        <w:gridCol w:w="2702"/>
        <w:gridCol w:w="3078"/>
        <w:gridCol w:w="3340"/>
      </w:tblGrid>
      <w:tr w:rsidR="00796F8B" w:rsidTr="00174C33">
        <w:trPr>
          <w:trHeight w:val="1463"/>
        </w:trPr>
        <w:tc>
          <w:tcPr>
            <w:tcW w:w="2977" w:type="dxa"/>
            <w:vAlign w:val="center"/>
          </w:tcPr>
          <w:p w:rsidR="00796F8B" w:rsidRPr="00174C33" w:rsidRDefault="00796F8B" w:rsidP="00174C3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Направления профилактической работы, по которым проводятся мониторинги</w:t>
            </w:r>
          </w:p>
        </w:tc>
        <w:tc>
          <w:tcPr>
            <w:tcW w:w="1985" w:type="dxa"/>
            <w:vAlign w:val="center"/>
          </w:tcPr>
          <w:p w:rsidR="00796F8B" w:rsidRPr="00174C33" w:rsidRDefault="00796F8B" w:rsidP="00174C3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Наименование мониторинга, указать периодичность</w:t>
            </w:r>
          </w:p>
        </w:tc>
        <w:tc>
          <w:tcPr>
            <w:tcW w:w="2724" w:type="dxa"/>
            <w:vAlign w:val="center"/>
          </w:tcPr>
          <w:p w:rsidR="00796F8B" w:rsidRPr="00174C33" w:rsidRDefault="00796F8B" w:rsidP="00174C3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Наименование органов и/или организаций, а также ответственных за проведение мониторинга.</w:t>
            </w:r>
          </w:p>
        </w:tc>
        <w:tc>
          <w:tcPr>
            <w:tcW w:w="3118" w:type="dxa"/>
            <w:vAlign w:val="center"/>
          </w:tcPr>
          <w:p w:rsidR="00796F8B" w:rsidRPr="00174C33" w:rsidRDefault="00796F8B" w:rsidP="00174C3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отчество, должность сотрудника органа и/или организации, ответственного за проведение мониторинга</w:t>
            </w:r>
          </w:p>
        </w:tc>
        <w:tc>
          <w:tcPr>
            <w:tcW w:w="3371" w:type="dxa"/>
            <w:vAlign w:val="center"/>
          </w:tcPr>
          <w:p w:rsidR="00796F8B" w:rsidRPr="00174C33" w:rsidRDefault="00796F8B" w:rsidP="00174C3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 сотрудника органа и/или организации, ответственного за проведение мониторинга (</w:t>
            </w:r>
            <w:r w:rsidRPr="00174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4C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; телефон с указанием кода города)</w:t>
            </w:r>
          </w:p>
        </w:tc>
      </w:tr>
      <w:tr w:rsidR="00123D5B" w:rsidRPr="00D522F4" w:rsidTr="00174C33">
        <w:trPr>
          <w:trHeight w:val="832"/>
        </w:trPr>
        <w:tc>
          <w:tcPr>
            <w:tcW w:w="2977" w:type="dxa"/>
          </w:tcPr>
          <w:p w:rsidR="00123D5B" w:rsidRPr="00123D5B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 xml:space="preserve">по профилактике </w:t>
            </w:r>
            <w:proofErr w:type="spellStart"/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аддиктивного</w:t>
            </w:r>
            <w:proofErr w:type="spellEnd"/>
            <w:r w:rsidRPr="00123D5B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</w:t>
            </w:r>
            <w:proofErr w:type="gramStart"/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5" w:type="dxa"/>
          </w:tcPr>
          <w:p w:rsidR="00123D5B" w:rsidRPr="00123D5B" w:rsidRDefault="00123D5B" w:rsidP="00123D5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D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Групповое психологическое обследование.</w:t>
            </w:r>
          </w:p>
          <w:p w:rsidR="00123D5B" w:rsidRPr="00123D5B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3D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агрессивности</w:t>
            </w:r>
          </w:p>
        </w:tc>
        <w:tc>
          <w:tcPr>
            <w:tcW w:w="2724" w:type="dxa"/>
          </w:tcPr>
          <w:p w:rsidR="00123D5B" w:rsidRPr="00123D5B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3D5B">
              <w:rPr>
                <w:rFonts w:ascii="Times New Roman" w:eastAsia="Times New Roman" w:hAnsi="Times New Roman" w:cs="Times New Roman"/>
                <w:sz w:val="24"/>
                <w:szCs w:val="24"/>
              </w:rPr>
              <w:t>ГКОУ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      </w:r>
          </w:p>
        </w:tc>
        <w:tc>
          <w:tcPr>
            <w:tcW w:w="3118" w:type="dxa"/>
          </w:tcPr>
          <w:p w:rsidR="00123D5B" w:rsidRPr="00123D5B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Танюк</w:t>
            </w:r>
            <w:proofErr w:type="spellEnd"/>
            <w:r w:rsidRPr="00123D5B">
              <w:rPr>
                <w:rFonts w:ascii="Times New Roman" w:hAnsi="Times New Roman" w:cs="Times New Roman"/>
                <w:sz w:val="24"/>
                <w:szCs w:val="24"/>
              </w:rPr>
              <w:t xml:space="preserve"> Ольга Юрьевна, педагог-психолог</w:t>
            </w:r>
          </w:p>
        </w:tc>
        <w:tc>
          <w:tcPr>
            <w:tcW w:w="3371" w:type="dxa"/>
          </w:tcPr>
          <w:p w:rsidR="00D522F4" w:rsidRDefault="00123D5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 xml:space="preserve">тел. 8-914-868-99-39 </w:t>
            </w:r>
          </w:p>
          <w:p w:rsidR="00123D5B" w:rsidRPr="00123D5B" w:rsidRDefault="00123D5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522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123D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D522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8" w:history="1">
              <w:r w:rsidRPr="00123D5B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skolasokolin@mail.ru</w:t>
              </w:r>
            </w:hyperlink>
            <w:r w:rsidRPr="00123D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  <w:r w:rsidRPr="00D522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23D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60-36-72</w:t>
            </w:r>
          </w:p>
          <w:p w:rsidR="00123D5B" w:rsidRPr="00D522F4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123D5B" w:rsidRPr="00D522F4" w:rsidTr="00174C33">
        <w:trPr>
          <w:trHeight w:val="775"/>
        </w:trPr>
        <w:tc>
          <w:tcPr>
            <w:tcW w:w="2977" w:type="dxa"/>
          </w:tcPr>
          <w:p w:rsidR="00123D5B" w:rsidRPr="00123D5B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по профилактике суицидального поведения</w:t>
            </w:r>
          </w:p>
        </w:tc>
        <w:tc>
          <w:tcPr>
            <w:tcW w:w="1985" w:type="dxa"/>
          </w:tcPr>
          <w:p w:rsidR="00123D5B" w:rsidRPr="00123D5B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3D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диагностика воспитанников методикой «Прогностическая таблица риска суицида у детей и подростков»</w:t>
            </w:r>
          </w:p>
        </w:tc>
        <w:tc>
          <w:tcPr>
            <w:tcW w:w="2724" w:type="dxa"/>
          </w:tcPr>
          <w:p w:rsidR="00123D5B" w:rsidRPr="00123D5B" w:rsidRDefault="00123D5B" w:rsidP="00123D5B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eastAsia="Times New Roman" w:hAnsi="Times New Roman" w:cs="Times New Roman"/>
                <w:sz w:val="24"/>
                <w:szCs w:val="24"/>
              </w:rPr>
              <w:t>ГКОУ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      </w:r>
          </w:p>
        </w:tc>
        <w:tc>
          <w:tcPr>
            <w:tcW w:w="3118" w:type="dxa"/>
          </w:tcPr>
          <w:p w:rsidR="00123D5B" w:rsidRPr="00123D5B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Танюк</w:t>
            </w:r>
            <w:proofErr w:type="spellEnd"/>
            <w:r w:rsidRPr="00123D5B">
              <w:rPr>
                <w:rFonts w:ascii="Times New Roman" w:hAnsi="Times New Roman" w:cs="Times New Roman"/>
                <w:sz w:val="24"/>
                <w:szCs w:val="24"/>
              </w:rPr>
              <w:t xml:space="preserve"> Ольга Юрьевна, педагог-психолог</w:t>
            </w:r>
          </w:p>
        </w:tc>
        <w:tc>
          <w:tcPr>
            <w:tcW w:w="3371" w:type="dxa"/>
          </w:tcPr>
          <w:p w:rsidR="00D522F4" w:rsidRDefault="00123D5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тел. 8-914-868-99-39</w:t>
            </w:r>
          </w:p>
          <w:p w:rsidR="00123D5B" w:rsidRPr="00123D5B" w:rsidRDefault="00123D5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22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23D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522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123D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D522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9" w:history="1">
              <w:r w:rsidRPr="00123D5B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skolasokolin@mail.ru</w:t>
              </w:r>
            </w:hyperlink>
            <w:r w:rsidRPr="00123D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  <w:r w:rsidRPr="00D522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23D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60-36-72</w:t>
            </w:r>
          </w:p>
          <w:p w:rsidR="00123D5B" w:rsidRPr="00D522F4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796F8B" w:rsidRPr="00D522F4" w:rsidRDefault="00796F8B" w:rsidP="00796F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lang w:val="en-US"/>
        </w:rPr>
      </w:pPr>
    </w:p>
    <w:p w:rsidR="00123D5B" w:rsidRPr="00D522F4" w:rsidRDefault="00123D5B" w:rsidP="00174C3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96F8B" w:rsidRPr="00174C33" w:rsidRDefault="00174C33" w:rsidP="00174C3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C3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796F8B" w:rsidRPr="00174C33">
        <w:rPr>
          <w:rFonts w:ascii="Times New Roman" w:hAnsi="Times New Roman" w:cs="Times New Roman"/>
          <w:b/>
          <w:sz w:val="28"/>
          <w:szCs w:val="28"/>
        </w:rPr>
        <w:t>О порядке выявления и учета суицидальных попыток обучающихся и межведомственном взаимодействии по данному вопросу:</w:t>
      </w:r>
    </w:p>
    <w:p w:rsidR="00174C33" w:rsidRPr="00174C33" w:rsidRDefault="00174C33" w:rsidP="00174C3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4"/>
        <w:gridCol w:w="6220"/>
        <w:gridCol w:w="7371"/>
      </w:tblGrid>
      <w:tr w:rsidR="00796F8B" w:rsidTr="00174C33">
        <w:trPr>
          <w:trHeight w:val="620"/>
        </w:trPr>
        <w:tc>
          <w:tcPr>
            <w:tcW w:w="584" w:type="dxa"/>
            <w:vAlign w:val="center"/>
          </w:tcPr>
          <w:p w:rsidR="00796F8B" w:rsidRPr="00174C33" w:rsidRDefault="00796F8B" w:rsidP="00796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96F8B" w:rsidRPr="00174C33" w:rsidRDefault="00796F8B" w:rsidP="00796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220" w:type="dxa"/>
            <w:vAlign w:val="center"/>
          </w:tcPr>
          <w:p w:rsidR="00796F8B" w:rsidRPr="00174C33" w:rsidRDefault="00796F8B" w:rsidP="00796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371" w:type="dxa"/>
            <w:vAlign w:val="center"/>
          </w:tcPr>
          <w:p w:rsidR="00796F8B" w:rsidRPr="00174C33" w:rsidRDefault="00796F8B" w:rsidP="002E22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C33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выполнения и учета суицидальных попыток в </w:t>
            </w:r>
            <w:r w:rsidR="002E2257">
              <w:rPr>
                <w:rFonts w:ascii="Times New Roman" w:hAnsi="Times New Roman" w:cs="Times New Roman"/>
                <w:sz w:val="24"/>
                <w:szCs w:val="24"/>
              </w:rPr>
              <w:t>муниципальном образовании (организации)</w:t>
            </w:r>
          </w:p>
        </w:tc>
      </w:tr>
      <w:tr w:rsidR="00796F8B" w:rsidTr="00123D5B">
        <w:trPr>
          <w:trHeight w:val="700"/>
        </w:trPr>
        <w:tc>
          <w:tcPr>
            <w:tcW w:w="584" w:type="dxa"/>
          </w:tcPr>
          <w:p w:rsidR="00796F8B" w:rsidRPr="00174C33" w:rsidRDefault="00796F8B" w:rsidP="00796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4C33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6220" w:type="dxa"/>
          </w:tcPr>
          <w:p w:rsidR="00796F8B" w:rsidRPr="00123D5B" w:rsidRDefault="00796F8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Органы и/или организации, которые ведут учет фактов суицидальных попыток обучающихся</w:t>
            </w:r>
          </w:p>
        </w:tc>
        <w:tc>
          <w:tcPr>
            <w:tcW w:w="7371" w:type="dxa"/>
            <w:vAlign w:val="center"/>
          </w:tcPr>
          <w:p w:rsidR="00796F8B" w:rsidRPr="00123D5B" w:rsidRDefault="00123D5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796F8B" w:rsidTr="00123D5B">
        <w:trPr>
          <w:trHeight w:val="933"/>
        </w:trPr>
        <w:tc>
          <w:tcPr>
            <w:tcW w:w="584" w:type="dxa"/>
          </w:tcPr>
          <w:p w:rsidR="00796F8B" w:rsidRPr="00174C33" w:rsidRDefault="00796F8B" w:rsidP="00796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4C33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6220" w:type="dxa"/>
          </w:tcPr>
          <w:p w:rsidR="00796F8B" w:rsidRPr="00123D5B" w:rsidRDefault="00796F8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Орган власти, ответственный за представление итоговых статистических данных по фактам суицидальных попыток</w:t>
            </w:r>
          </w:p>
        </w:tc>
        <w:tc>
          <w:tcPr>
            <w:tcW w:w="7371" w:type="dxa"/>
            <w:vAlign w:val="center"/>
          </w:tcPr>
          <w:p w:rsidR="00796F8B" w:rsidRPr="00123D5B" w:rsidRDefault="00123D5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796F8B" w:rsidTr="00123D5B">
        <w:trPr>
          <w:trHeight w:val="557"/>
        </w:trPr>
        <w:tc>
          <w:tcPr>
            <w:tcW w:w="584" w:type="dxa"/>
          </w:tcPr>
          <w:p w:rsidR="00796F8B" w:rsidRPr="00174C33" w:rsidRDefault="00796F8B" w:rsidP="00796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4C33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6220" w:type="dxa"/>
          </w:tcPr>
          <w:p w:rsidR="00796F8B" w:rsidRPr="00123D5B" w:rsidRDefault="00796F8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реквизиты нормативно правовых актов и/или иных документов, принятых на территории </w:t>
            </w:r>
            <w:r w:rsidR="002E2257" w:rsidRPr="00123D5B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(образовательной организации)</w:t>
            </w: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, которыми регламентируется порядок выявления и учета фактов суицидальных попыток</w:t>
            </w:r>
          </w:p>
        </w:tc>
        <w:tc>
          <w:tcPr>
            <w:tcW w:w="7371" w:type="dxa"/>
            <w:vAlign w:val="center"/>
          </w:tcPr>
          <w:p w:rsidR="00796F8B" w:rsidRPr="00123D5B" w:rsidRDefault="00123D5B" w:rsidP="00123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D5B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D522F4" w:rsidRDefault="00D522F4" w:rsidP="00A77806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6F8B" w:rsidRPr="00174C33" w:rsidRDefault="00174C33" w:rsidP="00A77806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C33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796F8B" w:rsidRPr="00174C33">
        <w:rPr>
          <w:rFonts w:ascii="Times New Roman" w:hAnsi="Times New Roman" w:cs="Times New Roman"/>
          <w:b/>
          <w:sz w:val="28"/>
          <w:szCs w:val="28"/>
        </w:rPr>
        <w:t xml:space="preserve">Об эффективности реализации органами и/или организациями профилактических программ для разных целевых групп населения </w:t>
      </w:r>
      <w:r w:rsidR="00317FC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E2257">
        <w:rPr>
          <w:rFonts w:ascii="Times New Roman" w:hAnsi="Times New Roman" w:cs="Times New Roman"/>
          <w:b/>
          <w:sz w:val="28"/>
          <w:szCs w:val="28"/>
        </w:rPr>
        <w:t>муниципально</w:t>
      </w:r>
      <w:r w:rsidR="00317FC9">
        <w:rPr>
          <w:rFonts w:ascii="Times New Roman" w:hAnsi="Times New Roman" w:cs="Times New Roman"/>
          <w:b/>
          <w:sz w:val="28"/>
          <w:szCs w:val="28"/>
        </w:rPr>
        <w:t>м образовании</w:t>
      </w:r>
      <w:r w:rsidR="002E2257">
        <w:rPr>
          <w:rFonts w:ascii="Times New Roman" w:hAnsi="Times New Roman" w:cs="Times New Roman"/>
          <w:b/>
          <w:sz w:val="28"/>
          <w:szCs w:val="28"/>
        </w:rPr>
        <w:t xml:space="preserve"> (образовательной организации)</w:t>
      </w:r>
      <w:r w:rsidR="00796F8B" w:rsidRPr="00174C33">
        <w:rPr>
          <w:rFonts w:ascii="Times New Roman" w:hAnsi="Times New Roman" w:cs="Times New Roman"/>
          <w:b/>
          <w:sz w:val="28"/>
          <w:szCs w:val="28"/>
        </w:rPr>
        <w:t>:</w:t>
      </w:r>
    </w:p>
    <w:p w:rsidR="00A77806" w:rsidRDefault="00A77806" w:rsidP="00A7780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796F8B" w:rsidRDefault="00A77806" w:rsidP="00A7780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7806">
        <w:rPr>
          <w:rFonts w:ascii="Times New Roman" w:hAnsi="Times New Roman" w:cs="Times New Roman"/>
          <w:sz w:val="28"/>
          <w:szCs w:val="28"/>
        </w:rPr>
        <w:t xml:space="preserve">4.1. </w:t>
      </w:r>
      <w:r w:rsidR="00796F8B" w:rsidRPr="00A77806">
        <w:rPr>
          <w:rFonts w:ascii="Times New Roman" w:hAnsi="Times New Roman" w:cs="Times New Roman"/>
          <w:sz w:val="28"/>
          <w:szCs w:val="28"/>
        </w:rPr>
        <w:t>Укажите разработанные наиболее эффективные профилактические программы</w:t>
      </w:r>
      <w:r w:rsidR="00796F8B" w:rsidRPr="00A77806">
        <w:rPr>
          <w:rFonts w:ascii="Times New Roman" w:hAnsi="Times New Roman" w:cs="Times New Roman"/>
          <w:sz w:val="28"/>
          <w:szCs w:val="28"/>
          <w:u w:val="single"/>
        </w:rPr>
        <w:t xml:space="preserve"> для несовершеннолетних </w:t>
      </w:r>
      <w:r w:rsidR="00796F8B" w:rsidRPr="00A77806">
        <w:rPr>
          <w:rFonts w:ascii="Times New Roman" w:hAnsi="Times New Roman" w:cs="Times New Roman"/>
          <w:sz w:val="28"/>
          <w:szCs w:val="28"/>
        </w:rPr>
        <w:t xml:space="preserve">по профилактике </w:t>
      </w:r>
      <w:proofErr w:type="spellStart"/>
      <w:r w:rsidR="00796F8B" w:rsidRPr="00A77806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="00796F8B" w:rsidRPr="00A77806">
        <w:rPr>
          <w:rFonts w:ascii="Times New Roman" w:hAnsi="Times New Roman" w:cs="Times New Roman"/>
          <w:sz w:val="28"/>
          <w:szCs w:val="28"/>
        </w:rPr>
        <w:t xml:space="preserve"> и суицидального поведения (2-3 программы). </w:t>
      </w:r>
      <w:r w:rsidR="00796F8B" w:rsidRPr="00D91782">
        <w:rPr>
          <w:rFonts w:ascii="Times New Roman" w:hAnsi="Times New Roman" w:cs="Times New Roman"/>
          <w:sz w:val="28"/>
          <w:szCs w:val="28"/>
        </w:rPr>
        <w:t xml:space="preserve">Программы могут быть </w:t>
      </w:r>
      <w:r w:rsidR="00796F8B" w:rsidRPr="00D91782">
        <w:rPr>
          <w:rFonts w:ascii="Times New Roman" w:hAnsi="Times New Roman" w:cs="Times New Roman"/>
          <w:b/>
          <w:sz w:val="28"/>
          <w:szCs w:val="28"/>
        </w:rPr>
        <w:t>разработаны</w:t>
      </w:r>
      <w:r w:rsidR="00796F8B" w:rsidRPr="00D91782">
        <w:rPr>
          <w:rFonts w:ascii="Times New Roman" w:hAnsi="Times New Roman" w:cs="Times New Roman"/>
          <w:sz w:val="28"/>
          <w:szCs w:val="28"/>
        </w:rPr>
        <w:t xml:space="preserve"> </w:t>
      </w:r>
      <w:r w:rsidR="00796F8B" w:rsidRPr="00A77806">
        <w:rPr>
          <w:rFonts w:ascii="Times New Roman" w:hAnsi="Times New Roman" w:cs="Times New Roman"/>
          <w:b/>
          <w:sz w:val="28"/>
          <w:szCs w:val="28"/>
        </w:rPr>
        <w:t xml:space="preserve">как на уровне муниципального образования, </w:t>
      </w:r>
      <w:r w:rsidR="002E2257">
        <w:rPr>
          <w:rFonts w:ascii="Times New Roman" w:hAnsi="Times New Roman" w:cs="Times New Roman"/>
          <w:b/>
          <w:sz w:val="28"/>
          <w:szCs w:val="28"/>
        </w:rPr>
        <w:t>так и конкретной организацией (учреждением</w:t>
      </w:r>
      <w:r w:rsidR="00796F8B" w:rsidRPr="00A77806">
        <w:rPr>
          <w:rFonts w:ascii="Times New Roman" w:hAnsi="Times New Roman" w:cs="Times New Roman"/>
          <w:b/>
          <w:sz w:val="28"/>
          <w:szCs w:val="28"/>
        </w:rPr>
        <w:t>).</w:t>
      </w:r>
    </w:p>
    <w:p w:rsidR="00B81CA9" w:rsidRPr="00B81CA9" w:rsidRDefault="00B81CA9" w:rsidP="00A7780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15"/>
        <w:gridCol w:w="2963"/>
        <w:gridCol w:w="5812"/>
        <w:gridCol w:w="1594"/>
        <w:gridCol w:w="1808"/>
      </w:tblGrid>
      <w:tr w:rsidR="00796F8B" w:rsidRPr="000D6758" w:rsidTr="00D91782">
        <w:trPr>
          <w:trHeight w:val="1117"/>
        </w:trPr>
        <w:tc>
          <w:tcPr>
            <w:tcW w:w="567" w:type="dxa"/>
            <w:vAlign w:val="center"/>
          </w:tcPr>
          <w:p w:rsid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80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96F8B" w:rsidRPr="00A77806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80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15" w:type="dxa"/>
            <w:vAlign w:val="center"/>
          </w:tcPr>
          <w:p w:rsidR="00796F8B" w:rsidRPr="00A77806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806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программы, автор(ы), год разработки</w:t>
            </w:r>
          </w:p>
        </w:tc>
        <w:tc>
          <w:tcPr>
            <w:tcW w:w="2963" w:type="dxa"/>
            <w:vAlign w:val="center"/>
          </w:tcPr>
          <w:p w:rsidR="00796F8B" w:rsidRPr="00A77806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806">
              <w:rPr>
                <w:rFonts w:ascii="Times New Roman" w:hAnsi="Times New Roman" w:cs="Times New Roman"/>
                <w:sz w:val="24"/>
                <w:szCs w:val="24"/>
              </w:rPr>
              <w:t xml:space="preserve">Цели и задачи программы с указанием возрастной группы </w:t>
            </w:r>
            <w:r w:rsidRPr="00A77806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300 слов по каждой программе)</w:t>
            </w:r>
          </w:p>
        </w:tc>
        <w:tc>
          <w:tcPr>
            <w:tcW w:w="5812" w:type="dxa"/>
            <w:vAlign w:val="center"/>
          </w:tcPr>
          <w:p w:rsidR="00796F8B" w:rsidRPr="00A77806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806">
              <w:rPr>
                <w:rFonts w:ascii="Times New Roman" w:hAnsi="Times New Roman" w:cs="Times New Roman"/>
                <w:sz w:val="24"/>
                <w:szCs w:val="24"/>
              </w:rPr>
              <w:t>Результативность программы*</w:t>
            </w:r>
          </w:p>
          <w:p w:rsidR="00796F8B" w:rsidRPr="00A77806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7806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300 слов по каждой программе)</w:t>
            </w:r>
          </w:p>
        </w:tc>
        <w:tc>
          <w:tcPr>
            <w:tcW w:w="1594" w:type="dxa"/>
            <w:vAlign w:val="center"/>
          </w:tcPr>
          <w:p w:rsidR="00796F8B" w:rsidRPr="00A77806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806">
              <w:rPr>
                <w:rFonts w:ascii="Times New Roman" w:hAnsi="Times New Roman" w:cs="Times New Roman"/>
                <w:sz w:val="24"/>
                <w:szCs w:val="24"/>
              </w:rPr>
              <w:t>Орган и/или организация, реализующая программу</w:t>
            </w:r>
          </w:p>
        </w:tc>
        <w:tc>
          <w:tcPr>
            <w:tcW w:w="1808" w:type="dxa"/>
            <w:vAlign w:val="center"/>
          </w:tcPr>
          <w:p w:rsidR="00796F8B" w:rsidRPr="00A77806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7806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 о программе**</w:t>
            </w:r>
          </w:p>
        </w:tc>
      </w:tr>
      <w:tr w:rsidR="00796F8B" w:rsidRPr="000D6758" w:rsidTr="00D91782">
        <w:trPr>
          <w:trHeight w:val="212"/>
        </w:trPr>
        <w:tc>
          <w:tcPr>
            <w:tcW w:w="567" w:type="dxa"/>
          </w:tcPr>
          <w:p w:rsidR="00796F8B" w:rsidRPr="00A77806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806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</w:tc>
        <w:tc>
          <w:tcPr>
            <w:tcW w:w="13892" w:type="dxa"/>
            <w:gridSpan w:val="5"/>
          </w:tcPr>
          <w:p w:rsidR="00796F8B" w:rsidRPr="00A77806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80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По профилактике </w:t>
            </w:r>
            <w:proofErr w:type="spellStart"/>
            <w:r w:rsidRPr="00A77806">
              <w:rPr>
                <w:rFonts w:ascii="Times New Roman" w:hAnsi="Times New Roman" w:cs="Times New Roman"/>
                <w:b/>
                <w:sz w:val="26"/>
                <w:szCs w:val="26"/>
              </w:rPr>
              <w:t>аддиктивного</w:t>
            </w:r>
            <w:proofErr w:type="spellEnd"/>
            <w:r w:rsidRPr="00A7780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поведения</w:t>
            </w:r>
          </w:p>
        </w:tc>
      </w:tr>
      <w:tr w:rsidR="004109B2" w:rsidRPr="000D6758" w:rsidTr="004109B2">
        <w:trPr>
          <w:trHeight w:val="3327"/>
        </w:trPr>
        <w:tc>
          <w:tcPr>
            <w:tcW w:w="567" w:type="dxa"/>
          </w:tcPr>
          <w:p w:rsidR="004109B2" w:rsidRPr="00A77806" w:rsidRDefault="004109B2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80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1.1</w:t>
            </w:r>
          </w:p>
        </w:tc>
        <w:tc>
          <w:tcPr>
            <w:tcW w:w="1715" w:type="dxa"/>
            <w:vAlign w:val="center"/>
          </w:tcPr>
          <w:p w:rsidR="004109B2" w:rsidRPr="00A77806" w:rsidRDefault="004109B2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2963" w:type="dxa"/>
            <w:vAlign w:val="center"/>
          </w:tcPr>
          <w:p w:rsidR="004109B2" w:rsidRPr="00A77806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5812" w:type="dxa"/>
            <w:vAlign w:val="center"/>
          </w:tcPr>
          <w:p w:rsidR="004109B2" w:rsidRPr="00A77806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1594" w:type="dxa"/>
            <w:vAlign w:val="center"/>
          </w:tcPr>
          <w:p w:rsidR="004109B2" w:rsidRPr="00A77806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1808" w:type="dxa"/>
            <w:vAlign w:val="center"/>
          </w:tcPr>
          <w:p w:rsidR="004109B2" w:rsidRPr="00A77806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</w:tr>
      <w:tr w:rsidR="004109B2" w:rsidRPr="000D6758" w:rsidTr="00B81CA9">
        <w:trPr>
          <w:trHeight w:val="138"/>
        </w:trPr>
        <w:tc>
          <w:tcPr>
            <w:tcW w:w="567" w:type="dxa"/>
          </w:tcPr>
          <w:p w:rsidR="004109B2" w:rsidRPr="00A77806" w:rsidRDefault="004109B2" w:rsidP="00D9178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1715" w:type="dxa"/>
            <w:tcBorders>
              <w:bottom w:val="nil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3" w:type="dxa"/>
            <w:tcBorders>
              <w:bottom w:val="nil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4" w:type="dxa"/>
            <w:tcBorders>
              <w:bottom w:val="nil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8" w:type="dxa"/>
            <w:tcBorders>
              <w:bottom w:val="nil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09B2" w:rsidRPr="000D6758" w:rsidTr="00D91782">
        <w:trPr>
          <w:trHeight w:val="299"/>
        </w:trPr>
        <w:tc>
          <w:tcPr>
            <w:tcW w:w="567" w:type="dxa"/>
            <w:tcBorders>
              <w:right w:val="single" w:sz="4" w:space="0" w:color="auto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806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</w:p>
        </w:tc>
        <w:tc>
          <w:tcPr>
            <w:tcW w:w="13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7806">
              <w:rPr>
                <w:rFonts w:ascii="Times New Roman" w:hAnsi="Times New Roman" w:cs="Times New Roman"/>
                <w:b/>
                <w:sz w:val="26"/>
                <w:szCs w:val="26"/>
              </w:rPr>
              <w:t>По профилактике интернет-рисков</w:t>
            </w:r>
          </w:p>
        </w:tc>
      </w:tr>
      <w:tr w:rsidR="004109B2" w:rsidRPr="000D6758" w:rsidTr="00B81CA9">
        <w:trPr>
          <w:trHeight w:val="232"/>
        </w:trPr>
        <w:tc>
          <w:tcPr>
            <w:tcW w:w="567" w:type="dxa"/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1715" w:type="dxa"/>
            <w:tcBorders>
              <w:top w:val="single" w:sz="4" w:space="0" w:color="auto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2963" w:type="dxa"/>
            <w:tcBorders>
              <w:top w:val="single" w:sz="4" w:space="0" w:color="auto"/>
            </w:tcBorders>
          </w:tcPr>
          <w:p w:rsidR="004109B2" w:rsidRPr="00A77806" w:rsidRDefault="004109B2" w:rsidP="009E45B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:rsidR="004109B2" w:rsidRPr="00A77806" w:rsidRDefault="004109B2" w:rsidP="009E45B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1594" w:type="dxa"/>
            <w:tcBorders>
              <w:top w:val="single" w:sz="4" w:space="0" w:color="auto"/>
            </w:tcBorders>
          </w:tcPr>
          <w:p w:rsidR="004109B2" w:rsidRPr="00A77806" w:rsidRDefault="004109B2" w:rsidP="009E45B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4109B2" w:rsidRPr="00A77806" w:rsidRDefault="004109B2" w:rsidP="009E45B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</w:tr>
      <w:tr w:rsidR="004109B2" w:rsidRPr="000D6758" w:rsidTr="00D91782">
        <w:trPr>
          <w:trHeight w:val="56"/>
        </w:trPr>
        <w:tc>
          <w:tcPr>
            <w:tcW w:w="567" w:type="dxa"/>
            <w:tcBorders>
              <w:bottom w:val="single" w:sz="4" w:space="0" w:color="auto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15" w:type="dxa"/>
            <w:tcBorders>
              <w:bottom w:val="single" w:sz="4" w:space="0" w:color="auto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3" w:type="dxa"/>
            <w:tcBorders>
              <w:bottom w:val="single" w:sz="4" w:space="0" w:color="auto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4" w:type="dxa"/>
            <w:tcBorders>
              <w:bottom w:val="single" w:sz="4" w:space="0" w:color="auto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09B2" w:rsidRPr="000D6758" w:rsidTr="00B81CA9">
        <w:trPr>
          <w:trHeight w:val="184"/>
        </w:trPr>
        <w:tc>
          <w:tcPr>
            <w:tcW w:w="567" w:type="dxa"/>
          </w:tcPr>
          <w:p w:rsidR="004109B2" w:rsidRPr="00A77806" w:rsidRDefault="004109B2" w:rsidP="00796F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806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</w:tc>
        <w:tc>
          <w:tcPr>
            <w:tcW w:w="13892" w:type="dxa"/>
            <w:gridSpan w:val="5"/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77806">
              <w:rPr>
                <w:rFonts w:ascii="Times New Roman" w:hAnsi="Times New Roman" w:cs="Times New Roman"/>
                <w:b/>
                <w:sz w:val="26"/>
                <w:szCs w:val="26"/>
              </w:rPr>
              <w:t>По профилактике суицидального поведения</w:t>
            </w:r>
          </w:p>
        </w:tc>
      </w:tr>
      <w:tr w:rsidR="004109B2" w:rsidRPr="000D6758" w:rsidTr="00D91782">
        <w:trPr>
          <w:trHeight w:val="225"/>
        </w:trPr>
        <w:tc>
          <w:tcPr>
            <w:tcW w:w="567" w:type="dxa"/>
          </w:tcPr>
          <w:p w:rsidR="004109B2" w:rsidRPr="00A77806" w:rsidRDefault="004109B2" w:rsidP="00796F8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1715" w:type="dxa"/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2963" w:type="dxa"/>
          </w:tcPr>
          <w:p w:rsidR="004109B2" w:rsidRPr="00A77806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5812" w:type="dxa"/>
          </w:tcPr>
          <w:p w:rsidR="004109B2" w:rsidRPr="00A77806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1594" w:type="dxa"/>
          </w:tcPr>
          <w:p w:rsidR="004109B2" w:rsidRPr="00A77806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1808" w:type="dxa"/>
          </w:tcPr>
          <w:p w:rsidR="004109B2" w:rsidRPr="00A77806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</w:tr>
      <w:tr w:rsidR="004109B2" w:rsidRPr="000D6758" w:rsidTr="00B81CA9">
        <w:trPr>
          <w:trHeight w:val="131"/>
        </w:trPr>
        <w:tc>
          <w:tcPr>
            <w:tcW w:w="567" w:type="dxa"/>
          </w:tcPr>
          <w:p w:rsidR="004109B2" w:rsidRPr="00A77806" w:rsidRDefault="004109B2" w:rsidP="00796F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1715" w:type="dxa"/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63" w:type="dxa"/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12" w:type="dxa"/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4" w:type="dxa"/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8" w:type="dxa"/>
          </w:tcPr>
          <w:p w:rsidR="004109B2" w:rsidRPr="00A77806" w:rsidRDefault="004109B2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522F4" w:rsidRDefault="00D522F4" w:rsidP="00796F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6F8B" w:rsidRDefault="00796F8B" w:rsidP="00796F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782">
        <w:rPr>
          <w:rFonts w:ascii="Times New Roman" w:hAnsi="Times New Roman" w:cs="Times New Roman"/>
          <w:sz w:val="28"/>
          <w:szCs w:val="28"/>
        </w:rPr>
        <w:t>4.2</w:t>
      </w:r>
      <w:proofErr w:type="gramStart"/>
      <w:r w:rsidRPr="00D9178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D91782">
        <w:rPr>
          <w:rFonts w:ascii="Times New Roman" w:hAnsi="Times New Roman" w:cs="Times New Roman"/>
          <w:sz w:val="28"/>
          <w:szCs w:val="28"/>
        </w:rPr>
        <w:t xml:space="preserve">кажите разработанные наиболее эффективные программы </w:t>
      </w:r>
      <w:r w:rsidRPr="00D91782">
        <w:rPr>
          <w:rFonts w:ascii="Times New Roman" w:hAnsi="Times New Roman" w:cs="Times New Roman"/>
          <w:sz w:val="28"/>
          <w:szCs w:val="28"/>
          <w:u w:val="single"/>
        </w:rPr>
        <w:t xml:space="preserve">для работы с родителями (иными законными представителями) </w:t>
      </w:r>
      <w:r w:rsidRPr="00D91782">
        <w:rPr>
          <w:rFonts w:ascii="Times New Roman" w:hAnsi="Times New Roman" w:cs="Times New Roman"/>
          <w:sz w:val="28"/>
          <w:szCs w:val="28"/>
        </w:rPr>
        <w:t xml:space="preserve">обучающихся по профилактике </w:t>
      </w:r>
      <w:proofErr w:type="spellStart"/>
      <w:r w:rsidRPr="00D91782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Pr="00D91782">
        <w:rPr>
          <w:rFonts w:ascii="Times New Roman" w:hAnsi="Times New Roman" w:cs="Times New Roman"/>
          <w:sz w:val="28"/>
          <w:szCs w:val="28"/>
        </w:rPr>
        <w:t xml:space="preserve"> и суицидального поведения (2-3 программы). Программы могут быть </w:t>
      </w:r>
      <w:r w:rsidRPr="00D91782">
        <w:rPr>
          <w:rFonts w:ascii="Times New Roman" w:hAnsi="Times New Roman" w:cs="Times New Roman"/>
          <w:b/>
          <w:sz w:val="28"/>
          <w:szCs w:val="28"/>
        </w:rPr>
        <w:t xml:space="preserve">разработаны как на уровне муниципального образования, </w:t>
      </w:r>
      <w:r w:rsidR="002E2257">
        <w:rPr>
          <w:rFonts w:ascii="Times New Roman" w:hAnsi="Times New Roman" w:cs="Times New Roman"/>
          <w:b/>
          <w:sz w:val="28"/>
          <w:szCs w:val="28"/>
        </w:rPr>
        <w:t>так и конкретной организацией (учреждением</w:t>
      </w:r>
      <w:r w:rsidRPr="00D91782">
        <w:rPr>
          <w:rFonts w:ascii="Times New Roman" w:hAnsi="Times New Roman" w:cs="Times New Roman"/>
          <w:b/>
          <w:sz w:val="28"/>
          <w:szCs w:val="28"/>
        </w:rPr>
        <w:t>).</w:t>
      </w:r>
    </w:p>
    <w:p w:rsidR="00B81CA9" w:rsidRPr="00D91782" w:rsidRDefault="00B81CA9" w:rsidP="00796F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4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6"/>
        <w:gridCol w:w="1715"/>
        <w:gridCol w:w="2974"/>
        <w:gridCol w:w="23"/>
        <w:gridCol w:w="5597"/>
        <w:gridCol w:w="1594"/>
        <w:gridCol w:w="42"/>
        <w:gridCol w:w="1905"/>
      </w:tblGrid>
      <w:tr w:rsidR="00796F8B" w:rsidRPr="000D6758" w:rsidTr="00B81CA9">
        <w:trPr>
          <w:trHeight w:val="1117"/>
        </w:trPr>
        <w:tc>
          <w:tcPr>
            <w:tcW w:w="606" w:type="dxa"/>
            <w:vAlign w:val="center"/>
          </w:tcPr>
          <w:p w:rsidR="00796F8B" w:rsidRPr="00D91782" w:rsidRDefault="00D91782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</w:t>
            </w:r>
            <w:r w:rsidR="00796F8B" w:rsidRPr="00D9178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715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программы, автор(ы), год разработки</w:t>
            </w:r>
          </w:p>
        </w:tc>
        <w:tc>
          <w:tcPr>
            <w:tcW w:w="2974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 xml:space="preserve">Цели и задачи программы с указанием возрастной группы </w:t>
            </w:r>
            <w:r w:rsidRPr="00D91782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300 слов по каждой программе)</w:t>
            </w:r>
          </w:p>
        </w:tc>
        <w:tc>
          <w:tcPr>
            <w:tcW w:w="5620" w:type="dxa"/>
            <w:gridSpan w:val="2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Результативность программы*</w:t>
            </w:r>
          </w:p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i/>
                <w:sz w:val="24"/>
                <w:szCs w:val="24"/>
              </w:rPr>
              <w:t>(не более 300 слов по каждой программе)</w:t>
            </w:r>
          </w:p>
        </w:tc>
        <w:tc>
          <w:tcPr>
            <w:tcW w:w="1594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Орган и/или организация, реализующая программу</w:t>
            </w:r>
          </w:p>
        </w:tc>
        <w:tc>
          <w:tcPr>
            <w:tcW w:w="1947" w:type="dxa"/>
            <w:gridSpan w:val="2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 о программе**</w:t>
            </w:r>
          </w:p>
        </w:tc>
      </w:tr>
      <w:tr w:rsidR="00796F8B" w:rsidRPr="000D6758" w:rsidTr="00B81CA9">
        <w:trPr>
          <w:trHeight w:val="212"/>
        </w:trPr>
        <w:tc>
          <w:tcPr>
            <w:tcW w:w="606" w:type="dxa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</w:p>
        </w:tc>
        <w:tc>
          <w:tcPr>
            <w:tcW w:w="13850" w:type="dxa"/>
            <w:gridSpan w:val="7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По профилактике </w:t>
            </w:r>
            <w:proofErr w:type="spellStart"/>
            <w:r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>аддиктивного</w:t>
            </w:r>
            <w:proofErr w:type="spellEnd"/>
            <w:r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поведения</w:t>
            </w:r>
          </w:p>
        </w:tc>
      </w:tr>
      <w:tr w:rsidR="00796F8B" w:rsidRPr="000D6758" w:rsidTr="004109B2">
        <w:trPr>
          <w:trHeight w:val="3327"/>
        </w:trPr>
        <w:tc>
          <w:tcPr>
            <w:tcW w:w="606" w:type="dxa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1.1</w:t>
            </w:r>
          </w:p>
        </w:tc>
        <w:tc>
          <w:tcPr>
            <w:tcW w:w="1715" w:type="dxa"/>
            <w:vAlign w:val="center"/>
          </w:tcPr>
          <w:p w:rsidR="00796F8B" w:rsidRPr="00D91782" w:rsidRDefault="00123D5B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2997" w:type="dxa"/>
            <w:gridSpan w:val="2"/>
            <w:vAlign w:val="center"/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5597" w:type="dxa"/>
            <w:vAlign w:val="center"/>
          </w:tcPr>
          <w:p w:rsidR="00796F8B" w:rsidRPr="00D91782" w:rsidRDefault="004109B2" w:rsidP="004109B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-</w:t>
            </w:r>
          </w:p>
        </w:tc>
        <w:tc>
          <w:tcPr>
            <w:tcW w:w="1594" w:type="dxa"/>
            <w:vAlign w:val="center"/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947" w:type="dxa"/>
            <w:gridSpan w:val="2"/>
            <w:vAlign w:val="center"/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-</w:t>
            </w:r>
          </w:p>
        </w:tc>
      </w:tr>
      <w:tr w:rsidR="00796F8B" w:rsidRPr="000D6758" w:rsidTr="00B81CA9">
        <w:trPr>
          <w:trHeight w:val="172"/>
        </w:trPr>
        <w:tc>
          <w:tcPr>
            <w:tcW w:w="606" w:type="dxa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sz w:val="26"/>
                <w:szCs w:val="26"/>
              </w:rPr>
              <w:t>1…</w:t>
            </w:r>
          </w:p>
        </w:tc>
        <w:tc>
          <w:tcPr>
            <w:tcW w:w="1715" w:type="dxa"/>
            <w:tcBorders>
              <w:bottom w:val="nil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97" w:type="dxa"/>
            <w:gridSpan w:val="2"/>
            <w:tcBorders>
              <w:bottom w:val="nil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97" w:type="dxa"/>
            <w:tcBorders>
              <w:bottom w:val="nil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4" w:type="dxa"/>
            <w:tcBorders>
              <w:bottom w:val="nil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47" w:type="dxa"/>
            <w:gridSpan w:val="2"/>
            <w:tcBorders>
              <w:bottom w:val="nil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6F8B" w:rsidRPr="000D6758" w:rsidTr="00B81CA9">
        <w:trPr>
          <w:trHeight w:val="299"/>
        </w:trPr>
        <w:tc>
          <w:tcPr>
            <w:tcW w:w="606" w:type="dxa"/>
            <w:tcBorders>
              <w:right w:val="single" w:sz="4" w:space="0" w:color="auto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>2.</w:t>
            </w:r>
          </w:p>
        </w:tc>
        <w:tc>
          <w:tcPr>
            <w:tcW w:w="13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>По профилактике интернет-рисков</w:t>
            </w:r>
          </w:p>
        </w:tc>
      </w:tr>
      <w:tr w:rsidR="00796F8B" w:rsidRPr="000D6758" w:rsidTr="00B81CA9">
        <w:trPr>
          <w:trHeight w:val="392"/>
        </w:trPr>
        <w:tc>
          <w:tcPr>
            <w:tcW w:w="606" w:type="dxa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1715" w:type="dxa"/>
            <w:tcBorders>
              <w:top w:val="single" w:sz="4" w:space="0" w:color="auto"/>
            </w:tcBorders>
          </w:tcPr>
          <w:p w:rsidR="00796F8B" w:rsidRPr="00D91782" w:rsidRDefault="00123D5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2974" w:type="dxa"/>
            <w:tcBorders>
              <w:top w:val="single" w:sz="4" w:space="0" w:color="auto"/>
            </w:tcBorders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5620" w:type="dxa"/>
            <w:gridSpan w:val="2"/>
            <w:tcBorders>
              <w:top w:val="single" w:sz="4" w:space="0" w:color="auto"/>
            </w:tcBorders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594" w:type="dxa"/>
            <w:tcBorders>
              <w:top w:val="single" w:sz="4" w:space="0" w:color="auto"/>
            </w:tcBorders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</w:tcBorders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796F8B" w:rsidRPr="000D6758" w:rsidTr="00B81CA9">
        <w:trPr>
          <w:trHeight w:val="56"/>
        </w:trPr>
        <w:tc>
          <w:tcPr>
            <w:tcW w:w="606" w:type="dxa"/>
            <w:tcBorders>
              <w:bottom w:val="single" w:sz="4" w:space="0" w:color="auto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sz w:val="26"/>
                <w:szCs w:val="26"/>
              </w:rPr>
              <w:t>2…</w:t>
            </w:r>
          </w:p>
        </w:tc>
        <w:tc>
          <w:tcPr>
            <w:tcW w:w="1715" w:type="dxa"/>
            <w:tcBorders>
              <w:bottom w:val="single" w:sz="4" w:space="0" w:color="auto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4" w:type="dxa"/>
            <w:tcBorders>
              <w:bottom w:val="single" w:sz="4" w:space="0" w:color="auto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20" w:type="dxa"/>
            <w:gridSpan w:val="2"/>
            <w:tcBorders>
              <w:bottom w:val="single" w:sz="4" w:space="0" w:color="auto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94" w:type="dxa"/>
            <w:tcBorders>
              <w:bottom w:val="single" w:sz="4" w:space="0" w:color="auto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47" w:type="dxa"/>
            <w:gridSpan w:val="2"/>
            <w:tcBorders>
              <w:bottom w:val="single" w:sz="4" w:space="0" w:color="auto"/>
            </w:tcBorders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6F8B" w:rsidRPr="000D6758" w:rsidTr="00B81CA9">
        <w:trPr>
          <w:trHeight w:val="247"/>
        </w:trPr>
        <w:tc>
          <w:tcPr>
            <w:tcW w:w="606" w:type="dxa"/>
          </w:tcPr>
          <w:p w:rsidR="00796F8B" w:rsidRPr="00D91782" w:rsidRDefault="00796F8B" w:rsidP="00796F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>3.</w:t>
            </w:r>
          </w:p>
        </w:tc>
        <w:tc>
          <w:tcPr>
            <w:tcW w:w="13850" w:type="dxa"/>
            <w:gridSpan w:val="7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>По профилактике суицидального поведения</w:t>
            </w:r>
          </w:p>
        </w:tc>
      </w:tr>
      <w:tr w:rsidR="00796F8B" w:rsidRPr="000D6758" w:rsidTr="00B81CA9">
        <w:trPr>
          <w:trHeight w:val="224"/>
        </w:trPr>
        <w:tc>
          <w:tcPr>
            <w:tcW w:w="606" w:type="dxa"/>
          </w:tcPr>
          <w:p w:rsidR="00796F8B" w:rsidRPr="00D91782" w:rsidRDefault="00796F8B" w:rsidP="00796F8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sz w:val="26"/>
                <w:szCs w:val="26"/>
              </w:rPr>
              <w:t>3.1.</w:t>
            </w:r>
          </w:p>
        </w:tc>
        <w:tc>
          <w:tcPr>
            <w:tcW w:w="1715" w:type="dxa"/>
          </w:tcPr>
          <w:p w:rsidR="00796F8B" w:rsidRPr="00D91782" w:rsidRDefault="00123D5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2974" w:type="dxa"/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5620" w:type="dxa"/>
            <w:gridSpan w:val="2"/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1636" w:type="dxa"/>
            <w:gridSpan w:val="2"/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  <w:tc>
          <w:tcPr>
            <w:tcW w:w="1905" w:type="dxa"/>
          </w:tcPr>
          <w:p w:rsidR="00796F8B" w:rsidRPr="00D91782" w:rsidRDefault="004109B2" w:rsidP="004109B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</w:p>
        </w:tc>
      </w:tr>
      <w:tr w:rsidR="00796F8B" w:rsidRPr="000D6758" w:rsidTr="00B81CA9">
        <w:trPr>
          <w:trHeight w:val="341"/>
        </w:trPr>
        <w:tc>
          <w:tcPr>
            <w:tcW w:w="606" w:type="dxa"/>
          </w:tcPr>
          <w:p w:rsidR="00796F8B" w:rsidRPr="00D91782" w:rsidRDefault="00796F8B" w:rsidP="00796F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sz w:val="26"/>
                <w:szCs w:val="26"/>
              </w:rPr>
              <w:t>3.2.</w:t>
            </w:r>
          </w:p>
        </w:tc>
        <w:tc>
          <w:tcPr>
            <w:tcW w:w="1715" w:type="dxa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74" w:type="dxa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20" w:type="dxa"/>
            <w:gridSpan w:val="2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36" w:type="dxa"/>
            <w:gridSpan w:val="2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5" w:type="dxa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796F8B" w:rsidRPr="000D6758" w:rsidRDefault="00796F8B" w:rsidP="00796F8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6F8B" w:rsidRDefault="00D91782" w:rsidP="00D9178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91782">
        <w:rPr>
          <w:rFonts w:ascii="Times New Roman" w:hAnsi="Times New Roman" w:cs="Times New Roman"/>
          <w:sz w:val="28"/>
          <w:szCs w:val="28"/>
        </w:rPr>
        <w:t xml:space="preserve">4.3. </w:t>
      </w:r>
      <w:r w:rsidR="00796F8B" w:rsidRPr="00D91782">
        <w:rPr>
          <w:rFonts w:ascii="Times New Roman" w:hAnsi="Times New Roman" w:cs="Times New Roman"/>
          <w:sz w:val="28"/>
          <w:szCs w:val="28"/>
        </w:rPr>
        <w:t xml:space="preserve">Укажите разработанные наиболее эффективные практики </w:t>
      </w:r>
      <w:r w:rsidR="00796F8B" w:rsidRPr="00D91782">
        <w:rPr>
          <w:rFonts w:ascii="Times New Roman" w:hAnsi="Times New Roman" w:cs="Times New Roman"/>
          <w:sz w:val="28"/>
          <w:szCs w:val="28"/>
          <w:u w:val="single"/>
        </w:rPr>
        <w:t xml:space="preserve">для детей и родителей (иных законных представителей) на основе укрепления семейных ценностей и повышения статуса семьи </w:t>
      </w:r>
      <w:r w:rsidR="00796F8B" w:rsidRPr="00D91782">
        <w:rPr>
          <w:rFonts w:ascii="Times New Roman" w:hAnsi="Times New Roman" w:cs="Times New Roman"/>
          <w:sz w:val="28"/>
          <w:szCs w:val="28"/>
        </w:rPr>
        <w:t xml:space="preserve">(наглядно-методические материалы, пособия) по профилактике </w:t>
      </w:r>
      <w:proofErr w:type="spellStart"/>
      <w:r w:rsidR="00796F8B" w:rsidRPr="00D91782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="00796F8B" w:rsidRPr="00D91782">
        <w:rPr>
          <w:rFonts w:ascii="Times New Roman" w:hAnsi="Times New Roman" w:cs="Times New Roman"/>
          <w:sz w:val="28"/>
          <w:szCs w:val="28"/>
        </w:rPr>
        <w:t xml:space="preserve"> поведения несовершеннолетних:</w:t>
      </w:r>
    </w:p>
    <w:p w:rsidR="00D91782" w:rsidRPr="00D91782" w:rsidRDefault="00D91782" w:rsidP="00D9178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45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1"/>
        <w:gridCol w:w="22"/>
        <w:gridCol w:w="3975"/>
        <w:gridCol w:w="23"/>
        <w:gridCol w:w="5210"/>
        <w:gridCol w:w="4678"/>
      </w:tblGrid>
      <w:tr w:rsidR="00796F8B" w:rsidRPr="000D6758" w:rsidTr="00B81CA9">
        <w:trPr>
          <w:trHeight w:val="771"/>
        </w:trPr>
        <w:tc>
          <w:tcPr>
            <w:tcW w:w="573" w:type="dxa"/>
            <w:gridSpan w:val="2"/>
            <w:vAlign w:val="center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75" w:type="dxa"/>
            <w:vAlign w:val="center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наглядно-методических пособий </w:t>
            </w:r>
            <w:r w:rsidRPr="00D91782">
              <w:rPr>
                <w:rFonts w:ascii="Times New Roman" w:hAnsi="Times New Roman" w:cs="Times New Roman"/>
                <w:i/>
                <w:sz w:val="24"/>
                <w:szCs w:val="24"/>
              </w:rPr>
              <w:t>(с указанием авторства)</w:t>
            </w:r>
          </w:p>
        </w:tc>
        <w:tc>
          <w:tcPr>
            <w:tcW w:w="5233" w:type="dxa"/>
            <w:gridSpan w:val="2"/>
            <w:vAlign w:val="center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 xml:space="preserve">Краткое описание наглядно-методических материалов и пособий </w:t>
            </w:r>
            <w:r w:rsidRPr="00D91782">
              <w:rPr>
                <w:rFonts w:ascii="Times New Roman" w:hAnsi="Times New Roman" w:cs="Times New Roman"/>
                <w:i/>
                <w:sz w:val="24"/>
                <w:szCs w:val="24"/>
              </w:rPr>
              <w:t>(желательно не более 300 слов по каждой программе)</w:t>
            </w:r>
          </w:p>
        </w:tc>
        <w:tc>
          <w:tcPr>
            <w:tcW w:w="4678" w:type="dxa"/>
            <w:vAlign w:val="center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информация/ссылки на материалы в сети Интернет </w:t>
            </w:r>
            <w:r w:rsidRPr="00D91782">
              <w:rPr>
                <w:rFonts w:ascii="Times New Roman" w:hAnsi="Times New Roman" w:cs="Times New Roman"/>
                <w:i/>
                <w:sz w:val="24"/>
                <w:szCs w:val="24"/>
              </w:rPr>
              <w:t>(при наличии)</w:t>
            </w:r>
          </w:p>
        </w:tc>
      </w:tr>
      <w:tr w:rsidR="00796F8B" w:rsidRPr="000D6758" w:rsidTr="00B81CA9">
        <w:trPr>
          <w:trHeight w:val="403"/>
        </w:trPr>
        <w:tc>
          <w:tcPr>
            <w:tcW w:w="14459" w:type="dxa"/>
            <w:gridSpan w:val="6"/>
          </w:tcPr>
          <w:p w:rsidR="00796F8B" w:rsidRPr="00D91782" w:rsidRDefault="00D91782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1. </w:t>
            </w:r>
            <w:r w:rsidR="00796F8B"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>Наглядно-методические материалы</w:t>
            </w:r>
          </w:p>
        </w:tc>
      </w:tr>
      <w:tr w:rsidR="00796F8B" w:rsidRPr="000D6758" w:rsidTr="00B81CA9">
        <w:trPr>
          <w:trHeight w:val="541"/>
        </w:trPr>
        <w:tc>
          <w:tcPr>
            <w:tcW w:w="573" w:type="dxa"/>
            <w:gridSpan w:val="2"/>
          </w:tcPr>
          <w:p w:rsidR="00796F8B" w:rsidRPr="000D6758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6758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975" w:type="dxa"/>
          </w:tcPr>
          <w:p w:rsidR="00796F8B" w:rsidRPr="000D6758" w:rsidRDefault="00123D5B" w:rsidP="00123D5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5233" w:type="dxa"/>
            <w:gridSpan w:val="2"/>
          </w:tcPr>
          <w:p w:rsidR="00796F8B" w:rsidRPr="00D91782" w:rsidRDefault="00FE7C67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-</w:t>
            </w:r>
          </w:p>
        </w:tc>
        <w:tc>
          <w:tcPr>
            <w:tcW w:w="4678" w:type="dxa"/>
          </w:tcPr>
          <w:p w:rsidR="00796F8B" w:rsidRPr="00D91782" w:rsidRDefault="00FE7C67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796F8B" w:rsidRPr="000D6758" w:rsidTr="00B81CA9">
        <w:trPr>
          <w:trHeight w:val="253"/>
        </w:trPr>
        <w:tc>
          <w:tcPr>
            <w:tcW w:w="573" w:type="dxa"/>
            <w:gridSpan w:val="2"/>
          </w:tcPr>
          <w:p w:rsidR="00796F8B" w:rsidRPr="000D6758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6758">
              <w:rPr>
                <w:rFonts w:ascii="Times New Roman" w:hAnsi="Times New Roman" w:cs="Times New Roman"/>
                <w:sz w:val="20"/>
                <w:szCs w:val="20"/>
              </w:rPr>
              <w:t>1…</w:t>
            </w:r>
          </w:p>
        </w:tc>
        <w:tc>
          <w:tcPr>
            <w:tcW w:w="3975" w:type="dxa"/>
          </w:tcPr>
          <w:p w:rsidR="00796F8B" w:rsidRPr="000D6758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33" w:type="dxa"/>
            <w:gridSpan w:val="2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8" w:type="dxa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6F8B" w:rsidRPr="000D6758" w:rsidTr="00B81CA9">
        <w:trPr>
          <w:trHeight w:val="406"/>
        </w:trPr>
        <w:tc>
          <w:tcPr>
            <w:tcW w:w="14459" w:type="dxa"/>
            <w:gridSpan w:val="6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91782">
              <w:rPr>
                <w:rFonts w:ascii="Times New Roman" w:hAnsi="Times New Roman" w:cs="Times New Roman"/>
                <w:b/>
                <w:sz w:val="26"/>
                <w:szCs w:val="26"/>
              </w:rPr>
              <w:t>2.Пособия</w:t>
            </w:r>
          </w:p>
        </w:tc>
      </w:tr>
      <w:tr w:rsidR="00796F8B" w:rsidRPr="000D6758" w:rsidTr="00B81CA9">
        <w:trPr>
          <w:trHeight w:val="368"/>
        </w:trPr>
        <w:tc>
          <w:tcPr>
            <w:tcW w:w="551" w:type="dxa"/>
          </w:tcPr>
          <w:p w:rsidR="00796F8B" w:rsidRPr="000D6758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67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4020" w:type="dxa"/>
            <w:gridSpan w:val="3"/>
          </w:tcPr>
          <w:p w:rsidR="00796F8B" w:rsidRPr="00D91782" w:rsidRDefault="00FE7C67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5210" w:type="dxa"/>
          </w:tcPr>
          <w:p w:rsidR="00796F8B" w:rsidRPr="00D91782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-</w:t>
            </w:r>
          </w:p>
        </w:tc>
        <w:tc>
          <w:tcPr>
            <w:tcW w:w="4678" w:type="dxa"/>
          </w:tcPr>
          <w:p w:rsidR="00796F8B" w:rsidRPr="000D6758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6F8B" w:rsidRPr="000D6758" w:rsidTr="00B81CA9">
        <w:trPr>
          <w:trHeight w:val="345"/>
        </w:trPr>
        <w:tc>
          <w:tcPr>
            <w:tcW w:w="551" w:type="dxa"/>
          </w:tcPr>
          <w:p w:rsidR="00796F8B" w:rsidRPr="000D6758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6758">
              <w:rPr>
                <w:rFonts w:ascii="Times New Roman" w:hAnsi="Times New Roman" w:cs="Times New Roman"/>
                <w:sz w:val="20"/>
                <w:szCs w:val="20"/>
              </w:rPr>
              <w:t>2…</w:t>
            </w:r>
          </w:p>
        </w:tc>
        <w:tc>
          <w:tcPr>
            <w:tcW w:w="4020" w:type="dxa"/>
            <w:gridSpan w:val="3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10" w:type="dxa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8" w:type="dxa"/>
          </w:tcPr>
          <w:p w:rsidR="00796F8B" w:rsidRPr="000D6758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6F8B" w:rsidRPr="000D6758" w:rsidTr="00B81CA9">
        <w:trPr>
          <w:trHeight w:val="311"/>
        </w:trPr>
        <w:tc>
          <w:tcPr>
            <w:tcW w:w="14459" w:type="dxa"/>
            <w:gridSpan w:val="6"/>
          </w:tcPr>
          <w:p w:rsidR="00796F8B" w:rsidRPr="00D91782" w:rsidRDefault="00796F8B" w:rsidP="00D9178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96F8B" w:rsidRPr="00B81CA9" w:rsidRDefault="00796F8B" w:rsidP="00796F8B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6F8B" w:rsidRPr="00D91782" w:rsidRDefault="00D91782" w:rsidP="00B81CA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782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796F8B" w:rsidRPr="00D91782">
        <w:rPr>
          <w:rFonts w:ascii="Times New Roman" w:hAnsi="Times New Roman" w:cs="Times New Roman"/>
          <w:b/>
          <w:sz w:val="28"/>
          <w:szCs w:val="28"/>
        </w:rPr>
        <w:t xml:space="preserve">О профессиональной переподготовке кадров и повышении квалификации специалистов органов и организаций, осуществляющих мероприятия по профилактике интернет-рисков, </w:t>
      </w:r>
      <w:proofErr w:type="spellStart"/>
      <w:r w:rsidR="00796F8B" w:rsidRPr="00D91782">
        <w:rPr>
          <w:rFonts w:ascii="Times New Roman" w:hAnsi="Times New Roman" w:cs="Times New Roman"/>
          <w:b/>
          <w:sz w:val="28"/>
          <w:szCs w:val="28"/>
        </w:rPr>
        <w:t>аддиктивного</w:t>
      </w:r>
      <w:proofErr w:type="spellEnd"/>
      <w:r w:rsidR="00796F8B" w:rsidRPr="00D91782">
        <w:rPr>
          <w:rFonts w:ascii="Times New Roman" w:hAnsi="Times New Roman" w:cs="Times New Roman"/>
          <w:b/>
          <w:sz w:val="28"/>
          <w:szCs w:val="28"/>
        </w:rPr>
        <w:t xml:space="preserve"> и суицидального поведения обучающихся:</w:t>
      </w:r>
    </w:p>
    <w:tbl>
      <w:tblPr>
        <w:tblW w:w="1468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598"/>
        <w:gridCol w:w="1842"/>
        <w:gridCol w:w="1560"/>
        <w:gridCol w:w="1559"/>
        <w:gridCol w:w="1418"/>
        <w:gridCol w:w="1275"/>
        <w:gridCol w:w="1440"/>
        <w:gridCol w:w="1429"/>
      </w:tblGrid>
      <w:tr w:rsidR="00796F8B" w:rsidRPr="000D6758" w:rsidTr="00B81CA9">
        <w:trPr>
          <w:trHeight w:val="910"/>
        </w:trPr>
        <w:tc>
          <w:tcPr>
            <w:tcW w:w="568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40" w:type="dxa"/>
            <w:gridSpan w:val="2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Система профессиональной переподготовки и повышения квалификации</w:t>
            </w:r>
          </w:p>
        </w:tc>
        <w:tc>
          <w:tcPr>
            <w:tcW w:w="1560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Организации системы образования</w:t>
            </w:r>
          </w:p>
        </w:tc>
        <w:tc>
          <w:tcPr>
            <w:tcW w:w="1559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Организации системы здравоохранения</w:t>
            </w:r>
          </w:p>
        </w:tc>
        <w:tc>
          <w:tcPr>
            <w:tcW w:w="1418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Система правоохранительных органов</w:t>
            </w:r>
          </w:p>
        </w:tc>
        <w:tc>
          <w:tcPr>
            <w:tcW w:w="1275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Организации системы ГО и ЧС</w:t>
            </w:r>
          </w:p>
        </w:tc>
        <w:tc>
          <w:tcPr>
            <w:tcW w:w="1440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Организации системы социальной защиты населения</w:t>
            </w:r>
          </w:p>
        </w:tc>
        <w:tc>
          <w:tcPr>
            <w:tcW w:w="1429" w:type="dxa"/>
            <w:vAlign w:val="center"/>
          </w:tcPr>
          <w:p w:rsidR="00796F8B" w:rsidRPr="00D91782" w:rsidRDefault="00796F8B" w:rsidP="00796F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782">
              <w:rPr>
                <w:rFonts w:ascii="Times New Roman" w:hAnsi="Times New Roman" w:cs="Times New Roman"/>
                <w:sz w:val="24"/>
                <w:szCs w:val="24"/>
              </w:rPr>
              <w:t>Организации системы по работе с молодежью</w:t>
            </w:r>
          </w:p>
        </w:tc>
      </w:tr>
      <w:tr w:rsidR="00796F8B" w:rsidRPr="000D6758" w:rsidTr="00FE7C67">
        <w:trPr>
          <w:trHeight w:val="1278"/>
        </w:trPr>
        <w:tc>
          <w:tcPr>
            <w:tcW w:w="568" w:type="dxa"/>
            <w:vMerge w:val="restart"/>
          </w:tcPr>
          <w:p w:rsidR="00796F8B" w:rsidRPr="000D6758" w:rsidRDefault="00796F8B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675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98" w:type="dxa"/>
            <w:vMerge w:val="restart"/>
          </w:tcPr>
          <w:p w:rsidR="00796F8B" w:rsidRPr="00B81CA9" w:rsidRDefault="00796F8B" w:rsidP="00796F8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Наименование программ </w:t>
            </w:r>
          </w:p>
          <w:p w:rsidR="00796F8B" w:rsidRPr="00B81CA9" w:rsidRDefault="00796F8B" w:rsidP="00796F8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профессиональной переподготовки, повышения квалификации,</w:t>
            </w:r>
          </w:p>
          <w:p w:rsidR="00796F8B" w:rsidRPr="00B81CA9" w:rsidRDefault="00796F8B" w:rsidP="00796F8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разработанные тем или иным ведомством/</w:t>
            </w:r>
          </w:p>
        </w:tc>
        <w:tc>
          <w:tcPr>
            <w:tcW w:w="1842" w:type="dxa"/>
          </w:tcPr>
          <w:p w:rsidR="00796F8B" w:rsidRPr="00B81CA9" w:rsidRDefault="00796F8B" w:rsidP="00D522F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По профилактике </w:t>
            </w:r>
            <w:proofErr w:type="spellStart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аддиктивного</w:t>
            </w:r>
            <w:proofErr w:type="spellEnd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 поведения</w:t>
            </w:r>
          </w:p>
        </w:tc>
        <w:tc>
          <w:tcPr>
            <w:tcW w:w="1560" w:type="dxa"/>
            <w:vAlign w:val="center"/>
          </w:tcPr>
          <w:p w:rsidR="00796F8B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F4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796F8B" w:rsidRPr="00D522F4" w:rsidRDefault="00796F8B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96F8B" w:rsidRPr="00D522F4" w:rsidRDefault="00796F8B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96F8B" w:rsidRPr="00D522F4" w:rsidRDefault="00796F8B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796F8B" w:rsidRPr="00D522F4" w:rsidRDefault="00796F8B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796F8B" w:rsidRPr="00D522F4" w:rsidRDefault="00796F8B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7C67" w:rsidRPr="000D6758" w:rsidTr="00FE7C67">
        <w:trPr>
          <w:trHeight w:val="1163"/>
        </w:trPr>
        <w:tc>
          <w:tcPr>
            <w:tcW w:w="568" w:type="dxa"/>
            <w:vMerge/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8" w:type="dxa"/>
            <w:vMerge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E7C67" w:rsidRPr="00B81CA9" w:rsidRDefault="00FE7C67" w:rsidP="00D522F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По профилактике интернет-рисков</w:t>
            </w:r>
          </w:p>
        </w:tc>
        <w:tc>
          <w:tcPr>
            <w:tcW w:w="1560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F4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7C67" w:rsidRPr="000D6758" w:rsidTr="00FE7C67">
        <w:trPr>
          <w:trHeight w:val="1048"/>
        </w:trPr>
        <w:tc>
          <w:tcPr>
            <w:tcW w:w="568" w:type="dxa"/>
            <w:vMerge/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8" w:type="dxa"/>
            <w:vMerge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E7C67" w:rsidRPr="00B81CA9" w:rsidRDefault="00FE7C67" w:rsidP="00D522F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По профилактике суицидального поведения</w:t>
            </w:r>
          </w:p>
        </w:tc>
        <w:tc>
          <w:tcPr>
            <w:tcW w:w="1560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F4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7C67" w:rsidRPr="000D6758" w:rsidTr="00FE7C67">
        <w:trPr>
          <w:trHeight w:val="1106"/>
        </w:trPr>
        <w:tc>
          <w:tcPr>
            <w:tcW w:w="568" w:type="dxa"/>
            <w:vMerge w:val="restart"/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6758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98" w:type="dxa"/>
            <w:vMerge w:val="restart"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b/>
                <w:sz w:val="26"/>
                <w:szCs w:val="26"/>
              </w:rPr>
              <w:t>Краткое описание содержания</w:t>
            </w: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Программ профессиональной переподготовки, повышения квалификации </w:t>
            </w:r>
            <w:r w:rsidRPr="00B81CA9">
              <w:rPr>
                <w:rFonts w:ascii="Times New Roman" w:hAnsi="Times New Roman" w:cs="Times New Roman"/>
                <w:i/>
                <w:sz w:val="26"/>
                <w:szCs w:val="26"/>
              </w:rPr>
              <w:t>(не боле 100 слов) Цели, задачи,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B81CA9">
              <w:rPr>
                <w:rFonts w:ascii="Times New Roman" w:hAnsi="Times New Roman" w:cs="Times New Roman"/>
                <w:i/>
                <w:sz w:val="26"/>
                <w:szCs w:val="26"/>
              </w:rPr>
              <w:t>количество учебных часов</w:t>
            </w:r>
          </w:p>
        </w:tc>
        <w:tc>
          <w:tcPr>
            <w:tcW w:w="1842" w:type="dxa"/>
          </w:tcPr>
          <w:p w:rsidR="00FE7C67" w:rsidRPr="00B81CA9" w:rsidRDefault="00FE7C67" w:rsidP="00D522F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По профилактике </w:t>
            </w:r>
            <w:proofErr w:type="spellStart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аддиктивного</w:t>
            </w:r>
            <w:proofErr w:type="spellEnd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 поведения</w:t>
            </w:r>
          </w:p>
        </w:tc>
        <w:tc>
          <w:tcPr>
            <w:tcW w:w="1560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F4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7C67" w:rsidRPr="000D6758" w:rsidTr="00FE7C67">
        <w:trPr>
          <w:trHeight w:val="1071"/>
        </w:trPr>
        <w:tc>
          <w:tcPr>
            <w:tcW w:w="568" w:type="dxa"/>
            <w:vMerge/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98" w:type="dxa"/>
            <w:vMerge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E7C67" w:rsidRPr="00B81CA9" w:rsidRDefault="00FE7C67" w:rsidP="00D522F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По профилактике интернет-рисков</w:t>
            </w:r>
          </w:p>
        </w:tc>
        <w:tc>
          <w:tcPr>
            <w:tcW w:w="1560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F4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FE7C67" w:rsidRPr="00D522F4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7C67" w:rsidRPr="000D6758" w:rsidTr="00FE7C67">
        <w:trPr>
          <w:trHeight w:val="921"/>
        </w:trPr>
        <w:tc>
          <w:tcPr>
            <w:tcW w:w="568" w:type="dxa"/>
            <w:vMerge/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98" w:type="dxa"/>
            <w:vMerge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По профилактике суицидального поведения</w:t>
            </w: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D6758" w:rsidTr="00FE7C67">
        <w:trPr>
          <w:trHeight w:val="980"/>
        </w:trPr>
        <w:tc>
          <w:tcPr>
            <w:tcW w:w="568" w:type="dxa"/>
            <w:vMerge w:val="restart"/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675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98" w:type="dxa"/>
            <w:vMerge w:val="restart"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Результативность повышения квалификации </w:t>
            </w: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специалистов вашего ведомства: </w:t>
            </w:r>
            <w:r w:rsidRPr="00B81CA9">
              <w:rPr>
                <w:rFonts w:ascii="Times New Roman" w:hAnsi="Times New Roman" w:cs="Times New Roman"/>
                <w:i/>
                <w:sz w:val="26"/>
                <w:szCs w:val="26"/>
              </w:rPr>
              <w:t>(не более 300 слов)</w:t>
            </w:r>
          </w:p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1.Количественные показатели </w:t>
            </w:r>
          </w:p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i/>
                <w:sz w:val="26"/>
                <w:szCs w:val="26"/>
              </w:rPr>
              <w:t>1.1.Охват специалистов вашего ведомства, прошедших обучение в 2016г. в %___ от общего количества специалистов данной категории в регионе)</w:t>
            </w:r>
          </w:p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1.2. </w:t>
            </w: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Для органов государственной власти субъектов Российской </w:t>
            </w:r>
            <w:proofErr w:type="spellStart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Федерацмм</w:t>
            </w:r>
            <w:proofErr w:type="spellEnd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, осуществляющие государственное управление в сфере образования.</w:t>
            </w:r>
          </w:p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i/>
                <w:sz w:val="26"/>
                <w:szCs w:val="26"/>
              </w:rPr>
              <w:t>Количество педагогов, разработавших профилактические программы (систему занятий)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B81CA9">
              <w:rPr>
                <w:rFonts w:ascii="Times New Roman" w:hAnsi="Times New Roman" w:cs="Times New Roman"/>
                <w:i/>
                <w:sz w:val="26"/>
                <w:szCs w:val="26"/>
              </w:rPr>
              <w:t>из числа прошедших обучение ___ чел.</w:t>
            </w:r>
          </w:p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2.Качественные показатели</w:t>
            </w:r>
          </w:p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i/>
                <w:sz w:val="26"/>
                <w:szCs w:val="26"/>
              </w:rPr>
              <w:t>(дать обоснование эффективности)</w:t>
            </w:r>
          </w:p>
        </w:tc>
        <w:tc>
          <w:tcPr>
            <w:tcW w:w="1842" w:type="dxa"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По профилактике </w:t>
            </w:r>
            <w:proofErr w:type="spellStart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аддиктивного</w:t>
            </w:r>
            <w:proofErr w:type="spellEnd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 поведения</w:t>
            </w: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D6758" w:rsidTr="00FE7C67">
        <w:trPr>
          <w:trHeight w:val="1048"/>
        </w:trPr>
        <w:tc>
          <w:tcPr>
            <w:tcW w:w="568" w:type="dxa"/>
            <w:vMerge/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98" w:type="dxa"/>
            <w:vMerge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По профилактике интернет-рисков</w:t>
            </w: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D6758" w:rsidTr="00FE7C67">
        <w:trPr>
          <w:trHeight w:val="979"/>
        </w:trPr>
        <w:tc>
          <w:tcPr>
            <w:tcW w:w="568" w:type="dxa"/>
            <w:vMerge/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98" w:type="dxa"/>
            <w:vMerge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vMerge w:val="restart"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По профилактике суицидального поведения</w:t>
            </w:r>
          </w:p>
        </w:tc>
        <w:tc>
          <w:tcPr>
            <w:tcW w:w="1560" w:type="dxa"/>
            <w:vMerge w:val="restart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559" w:type="dxa"/>
            <w:vMerge w:val="restart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29" w:type="dxa"/>
            <w:vMerge w:val="restart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D6758" w:rsidTr="00FE7C67">
        <w:trPr>
          <w:trHeight w:val="12"/>
        </w:trPr>
        <w:tc>
          <w:tcPr>
            <w:tcW w:w="568" w:type="dxa"/>
            <w:tcBorders>
              <w:bottom w:val="nil"/>
            </w:tcBorders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98" w:type="dxa"/>
            <w:vMerge/>
            <w:tcBorders>
              <w:bottom w:val="single" w:sz="4" w:space="0" w:color="auto"/>
            </w:tcBorders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29" w:type="dxa"/>
            <w:vMerge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D6758" w:rsidTr="00FE7C67">
        <w:trPr>
          <w:trHeight w:val="1256"/>
        </w:trPr>
        <w:tc>
          <w:tcPr>
            <w:tcW w:w="568" w:type="dxa"/>
            <w:vMerge w:val="restart"/>
            <w:tcBorders>
              <w:top w:val="nil"/>
            </w:tcBorders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D67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3598" w:type="dxa"/>
            <w:vMerge w:val="restart"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Дополнительная информация </w:t>
            </w: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о программах профессиональной переподготовки, повышения квалификации, разработанных подведомственными организациями</w:t>
            </w:r>
            <w:r w:rsidRPr="00B81C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B81CA9">
              <w:rPr>
                <w:rFonts w:ascii="Times New Roman" w:hAnsi="Times New Roman" w:cs="Times New Roman"/>
                <w:i/>
                <w:sz w:val="26"/>
                <w:szCs w:val="26"/>
              </w:rPr>
              <w:t>(указать ссылки на материалы в сети Интернет (при их наличии)</w:t>
            </w:r>
          </w:p>
        </w:tc>
        <w:tc>
          <w:tcPr>
            <w:tcW w:w="1842" w:type="dxa"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По профилактике </w:t>
            </w:r>
            <w:proofErr w:type="spellStart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аддиктивного</w:t>
            </w:r>
            <w:proofErr w:type="spellEnd"/>
            <w:r w:rsidRPr="00B81CA9">
              <w:rPr>
                <w:rFonts w:ascii="Times New Roman" w:hAnsi="Times New Roman" w:cs="Times New Roman"/>
                <w:sz w:val="26"/>
                <w:szCs w:val="26"/>
              </w:rPr>
              <w:t xml:space="preserve"> поведения</w:t>
            </w: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D6758" w:rsidTr="00FE7C67">
        <w:trPr>
          <w:trHeight w:val="1037"/>
        </w:trPr>
        <w:tc>
          <w:tcPr>
            <w:tcW w:w="568" w:type="dxa"/>
            <w:vMerge/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98" w:type="dxa"/>
            <w:vMerge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По профилактике интернет-рисков</w:t>
            </w: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29" w:type="dxa"/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D6758" w:rsidTr="00FE7C67">
        <w:trPr>
          <w:trHeight w:val="1267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FE7C67" w:rsidRPr="000D6758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98" w:type="dxa"/>
            <w:vMerge/>
            <w:tcBorders>
              <w:bottom w:val="single" w:sz="4" w:space="0" w:color="auto"/>
            </w:tcBorders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E7C67" w:rsidRPr="00B81CA9" w:rsidRDefault="00FE7C67" w:rsidP="00796F8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1CA9">
              <w:rPr>
                <w:rFonts w:ascii="Times New Roman" w:hAnsi="Times New Roman" w:cs="Times New Roman"/>
                <w:sz w:val="26"/>
                <w:szCs w:val="26"/>
              </w:rPr>
              <w:t>По профилактике суицидального поведения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29" w:type="dxa"/>
            <w:tcBorders>
              <w:bottom w:val="single" w:sz="4" w:space="0" w:color="auto"/>
            </w:tcBorders>
            <w:vAlign w:val="center"/>
          </w:tcPr>
          <w:p w:rsidR="00FE7C67" w:rsidRPr="00FE7C67" w:rsidRDefault="00FE7C67" w:rsidP="00FE7C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</w:tbl>
    <w:p w:rsidR="00796F8B" w:rsidRDefault="00796F8B" w:rsidP="00796F8B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2E2257" w:rsidRDefault="002E2257" w:rsidP="00796F8B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2E2257" w:rsidRDefault="002E2257" w:rsidP="00796F8B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53146" w:rsidRDefault="00653146" w:rsidP="00796F8B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Об организации работы по реабилитации детей и подростков, совершивших суицидальные попытки в </w:t>
      </w:r>
      <w:r w:rsidR="002E2257">
        <w:rPr>
          <w:rFonts w:ascii="Times New Roman" w:hAnsi="Times New Roman" w:cs="Times New Roman"/>
          <w:b/>
          <w:sz w:val="28"/>
          <w:szCs w:val="28"/>
        </w:rPr>
        <w:t>муниципальном образовании:</w:t>
      </w:r>
    </w:p>
    <w:p w:rsidR="00653146" w:rsidRPr="0022269E" w:rsidRDefault="00653146" w:rsidP="00796F8B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524" w:type="dxa"/>
        <w:tblInd w:w="-147" w:type="dxa"/>
        <w:tblLook w:val="04A0" w:firstRow="1" w:lastRow="0" w:firstColumn="1" w:lastColumn="0" w:noHBand="0" w:noVBand="1"/>
      </w:tblPr>
      <w:tblGrid>
        <w:gridCol w:w="560"/>
        <w:gridCol w:w="3691"/>
        <w:gridCol w:w="1487"/>
        <w:gridCol w:w="1962"/>
        <w:gridCol w:w="2378"/>
        <w:gridCol w:w="1443"/>
        <w:gridCol w:w="1443"/>
        <w:gridCol w:w="1560"/>
      </w:tblGrid>
      <w:tr w:rsidR="00725DB1" w:rsidTr="00FE7C67">
        <w:tc>
          <w:tcPr>
            <w:tcW w:w="560" w:type="dxa"/>
            <w:vAlign w:val="center"/>
          </w:tcPr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91" w:type="dxa"/>
            <w:vAlign w:val="center"/>
          </w:tcPr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 xml:space="preserve">Инфраструктура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реабилитации</w:t>
            </w:r>
          </w:p>
        </w:tc>
        <w:tc>
          <w:tcPr>
            <w:tcW w:w="1487" w:type="dxa"/>
            <w:vAlign w:val="center"/>
          </w:tcPr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 образования</w:t>
            </w:r>
          </w:p>
        </w:tc>
        <w:tc>
          <w:tcPr>
            <w:tcW w:w="1962" w:type="dxa"/>
            <w:vAlign w:val="center"/>
          </w:tcPr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 здравоохранения</w:t>
            </w:r>
          </w:p>
        </w:tc>
        <w:tc>
          <w:tcPr>
            <w:tcW w:w="2378" w:type="dxa"/>
            <w:vAlign w:val="center"/>
          </w:tcPr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 правоохранительных органов</w:t>
            </w:r>
          </w:p>
        </w:tc>
        <w:tc>
          <w:tcPr>
            <w:tcW w:w="1443" w:type="dxa"/>
            <w:vAlign w:val="center"/>
          </w:tcPr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</w:p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ГО и ЧС</w:t>
            </w:r>
          </w:p>
        </w:tc>
        <w:tc>
          <w:tcPr>
            <w:tcW w:w="1443" w:type="dxa"/>
            <w:vAlign w:val="center"/>
          </w:tcPr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 социальной защиты населения</w:t>
            </w:r>
          </w:p>
        </w:tc>
        <w:tc>
          <w:tcPr>
            <w:tcW w:w="1560" w:type="dxa"/>
            <w:vAlign w:val="center"/>
          </w:tcPr>
          <w:p w:rsidR="00725DB1" w:rsidRPr="000B58C6" w:rsidRDefault="00725DB1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Организации системы по работе с молодежью</w:t>
            </w:r>
          </w:p>
        </w:tc>
      </w:tr>
      <w:tr w:rsidR="00FE7C67" w:rsidTr="00FE7C67">
        <w:tc>
          <w:tcPr>
            <w:tcW w:w="560" w:type="dxa"/>
          </w:tcPr>
          <w:p w:rsidR="00FE7C67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</w:tcPr>
          <w:p w:rsidR="00FE7C67" w:rsidRPr="00725DB1" w:rsidRDefault="00FE7C67" w:rsidP="002E22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25DB1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нормативных и правовых актов и/или межведомственных документов, принятых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муниципальном образовании (образовательной организации)</w:t>
            </w:r>
            <w:r w:rsidRPr="00725DB1">
              <w:rPr>
                <w:rFonts w:ascii="Times New Roman" w:hAnsi="Times New Roman" w:cs="Times New Roman"/>
                <w:sz w:val="26"/>
                <w:szCs w:val="26"/>
              </w:rPr>
              <w:t xml:space="preserve">, регламентирующих порядок организации реабилитационной работы с </w:t>
            </w:r>
            <w:r w:rsidRPr="00725DB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обучающимися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lastRenderedPageBreak/>
              <w:t>Отсутствуют</w:t>
            </w: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Tr="00FE7C67">
        <w:tc>
          <w:tcPr>
            <w:tcW w:w="560" w:type="dxa"/>
          </w:tcPr>
          <w:p w:rsidR="00FE7C67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</w:tcPr>
          <w:p w:rsidR="00FE7C67" w:rsidRPr="00725DB1" w:rsidRDefault="00FE7C67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организации, осуществляющих реабилитацию детей и подростков, совершивших суицидальные попытки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Tr="00FE7C67">
        <w:tc>
          <w:tcPr>
            <w:tcW w:w="560" w:type="dxa"/>
          </w:tcPr>
          <w:p w:rsidR="00FE7C67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</w:tcPr>
          <w:p w:rsidR="00FE7C67" w:rsidRPr="00725DB1" w:rsidRDefault="00FE7C67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Название программ, которые используются в реабилитационной работе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Tr="00FE7C67">
        <w:tc>
          <w:tcPr>
            <w:tcW w:w="560" w:type="dxa"/>
          </w:tcPr>
          <w:p w:rsidR="00FE7C67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</w:tcPr>
          <w:p w:rsidR="00FE7C67" w:rsidRPr="00725DB1" w:rsidRDefault="00FE7C67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Формы реабилитации детей и подростков, совершивших суицидальные попытки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Tr="00FE7C67">
        <w:tc>
          <w:tcPr>
            <w:tcW w:w="560" w:type="dxa"/>
          </w:tcPr>
          <w:p w:rsidR="00FE7C67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1" w:type="dxa"/>
          </w:tcPr>
          <w:p w:rsidR="00FE7C67" w:rsidRPr="00725DB1" w:rsidRDefault="00FE7C67" w:rsidP="00317F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Формы сопровождения семьи, в которой ребенок совершил суицидальную попытку, используются в муниципальном образовании (образовательной организации)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E7C67">
              <w:rPr>
                <w:rFonts w:ascii="Times New Roman" w:hAnsi="Times New Roman" w:cs="Times New Roman"/>
                <w:szCs w:val="26"/>
              </w:rPr>
              <w:t>Отсутствуют</w:t>
            </w: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4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</w:tbl>
    <w:p w:rsidR="000B58C6" w:rsidRDefault="000B58C6" w:rsidP="00796F8B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0B58C6">
        <w:rPr>
          <w:rFonts w:ascii="Times New Roman" w:hAnsi="Times New Roman" w:cs="Times New Roman"/>
          <w:b/>
          <w:sz w:val="28"/>
          <w:szCs w:val="28"/>
        </w:rPr>
        <w:t xml:space="preserve">7. Об инфраструктуре профилактики в </w:t>
      </w:r>
      <w:r w:rsidR="00653146">
        <w:rPr>
          <w:rFonts w:ascii="Times New Roman" w:hAnsi="Times New Roman" w:cs="Times New Roman"/>
          <w:b/>
          <w:sz w:val="28"/>
          <w:szCs w:val="28"/>
        </w:rPr>
        <w:t>муниципальном образовании</w:t>
      </w:r>
      <w:r w:rsidRPr="000B58C6">
        <w:rPr>
          <w:rFonts w:ascii="Times New Roman" w:hAnsi="Times New Roman" w:cs="Times New Roman"/>
          <w:b/>
          <w:sz w:val="28"/>
          <w:szCs w:val="28"/>
        </w:rPr>
        <w:t>:</w:t>
      </w:r>
    </w:p>
    <w:p w:rsidR="000B58C6" w:rsidRPr="000B58C6" w:rsidRDefault="000B58C6" w:rsidP="00796F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3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3855"/>
        <w:gridCol w:w="1487"/>
        <w:gridCol w:w="1962"/>
        <w:gridCol w:w="2378"/>
        <w:gridCol w:w="1118"/>
        <w:gridCol w:w="1413"/>
        <w:gridCol w:w="1558"/>
      </w:tblGrid>
      <w:tr w:rsidR="00D66957" w:rsidRPr="000B58C6" w:rsidTr="00725DB1">
        <w:tc>
          <w:tcPr>
            <w:tcW w:w="540" w:type="dxa"/>
            <w:vAlign w:val="center"/>
          </w:tcPr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55" w:type="dxa"/>
            <w:vAlign w:val="center"/>
          </w:tcPr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Инфраструктура профилактики</w:t>
            </w:r>
          </w:p>
        </w:tc>
        <w:tc>
          <w:tcPr>
            <w:tcW w:w="1487" w:type="dxa"/>
            <w:vAlign w:val="center"/>
          </w:tcPr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 образования</w:t>
            </w:r>
          </w:p>
        </w:tc>
        <w:tc>
          <w:tcPr>
            <w:tcW w:w="1962" w:type="dxa"/>
            <w:vAlign w:val="center"/>
          </w:tcPr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 здравоохранения</w:t>
            </w:r>
          </w:p>
        </w:tc>
        <w:tc>
          <w:tcPr>
            <w:tcW w:w="2378" w:type="dxa"/>
            <w:vAlign w:val="center"/>
          </w:tcPr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 правоохранительных органов</w:t>
            </w:r>
          </w:p>
        </w:tc>
        <w:tc>
          <w:tcPr>
            <w:tcW w:w="1118" w:type="dxa"/>
            <w:vAlign w:val="center"/>
          </w:tcPr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</w:p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ГО и ЧС</w:t>
            </w:r>
          </w:p>
        </w:tc>
        <w:tc>
          <w:tcPr>
            <w:tcW w:w="1413" w:type="dxa"/>
            <w:vAlign w:val="center"/>
          </w:tcPr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Система социальной защиты населения</w:t>
            </w:r>
          </w:p>
        </w:tc>
        <w:tc>
          <w:tcPr>
            <w:tcW w:w="1558" w:type="dxa"/>
            <w:vAlign w:val="center"/>
          </w:tcPr>
          <w:p w:rsidR="00D66957" w:rsidRPr="000B58C6" w:rsidRDefault="00D66957" w:rsidP="00796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Организации системы по работе с молодежью</w:t>
            </w:r>
          </w:p>
        </w:tc>
      </w:tr>
      <w:tr w:rsidR="00FE7C67" w:rsidRPr="000B58C6" w:rsidTr="00FE7C67">
        <w:tc>
          <w:tcPr>
            <w:tcW w:w="540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58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55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Центры (психологической/педагогической/социальной/медицинской и др. помощи)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(указать:</w:t>
            </w:r>
          </w:p>
          <w:p w:rsidR="00FE7C67" w:rsidRPr="00530ACF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 w:rsidRPr="00530ACF">
              <w:rPr>
                <w:rFonts w:ascii="Times New Roman" w:hAnsi="Times New Roman" w:cs="Times New Roman"/>
                <w:sz w:val="24"/>
                <w:szCs w:val="24"/>
              </w:rPr>
              <w:t xml:space="preserve"> общее количество Центров;</w:t>
            </w:r>
          </w:p>
          <w:p w:rsidR="00FE7C67" w:rsidRPr="00530ACF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Pr="00530ACF"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Центра;</w:t>
            </w:r>
          </w:p>
          <w:p w:rsidR="00FE7C67" w:rsidRPr="00530ACF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  <w:r w:rsidRPr="00530ACF">
              <w:rPr>
                <w:rFonts w:ascii="Times New Roman" w:hAnsi="Times New Roman" w:cs="Times New Roman"/>
                <w:sz w:val="24"/>
                <w:szCs w:val="24"/>
              </w:rPr>
              <w:t xml:space="preserve"> целевая(</w:t>
            </w:r>
            <w:proofErr w:type="spellStart"/>
            <w:r w:rsidRPr="00530ACF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proofErr w:type="spellEnd"/>
            <w:r w:rsidRPr="00530ACF">
              <w:rPr>
                <w:rFonts w:ascii="Times New Roman" w:hAnsi="Times New Roman" w:cs="Times New Roman"/>
                <w:sz w:val="24"/>
                <w:szCs w:val="24"/>
              </w:rPr>
              <w:t>) аудитория(</w:t>
            </w:r>
            <w:proofErr w:type="spellStart"/>
            <w:r w:rsidRPr="00530ACF"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  <w:proofErr w:type="spellEnd"/>
            <w:r w:rsidRPr="00530ACF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FE7C67" w:rsidRPr="00530ACF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  <w:r w:rsidRPr="00530ACF">
              <w:rPr>
                <w:rFonts w:ascii="Times New Roman" w:hAnsi="Times New Roman" w:cs="Times New Roman"/>
                <w:sz w:val="24"/>
                <w:szCs w:val="24"/>
              </w:rPr>
              <w:t xml:space="preserve"> телефоны;</w:t>
            </w:r>
          </w:p>
          <w:p w:rsidR="00FE7C67" w:rsidRPr="000B58C6" w:rsidRDefault="00FE7C67" w:rsidP="00796F8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 ссылки на страницы в Интернете)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11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B58C6" w:rsidTr="00FE7C67">
        <w:tc>
          <w:tcPr>
            <w:tcW w:w="540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58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855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Телефоны экстренной психологической помощи, телефоны доверия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(указать: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2.1. общее количество;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2.2. номера телефонов)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11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B58C6" w:rsidTr="00FE7C67">
        <w:tc>
          <w:tcPr>
            <w:tcW w:w="540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58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55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Отделы профилактики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(указать: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3.1. общее количество;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3.2. целевая аудитория;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3.3. ссылки на страницы в Интернете)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11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B58C6" w:rsidTr="00FE7C67">
        <w:tc>
          <w:tcPr>
            <w:tcW w:w="540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58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55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Общественные </w:t>
            </w:r>
            <w:proofErr w:type="spellStart"/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наркопосты</w:t>
            </w:r>
            <w:proofErr w:type="spellEnd"/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(указать: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4.1. общее количество;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4.2. целевая аудитория;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4.3. ссылки на страницы в Интернете)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11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B58C6" w:rsidTr="00FE7C67">
        <w:tc>
          <w:tcPr>
            <w:tcW w:w="540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58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55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Реабилитационные центры для несовершеннолетних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(указать: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5.1. общее количество;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5.2. целевая аудитория;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5.3. ссылки на страницы в Интернете)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11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B58C6" w:rsidTr="00FE7C67">
        <w:tc>
          <w:tcPr>
            <w:tcW w:w="540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58C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55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Кризисные центры для несовершеннолетних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(указать: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6.1. общее количество;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6.2. целевая аудитория;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6.3. ссылки на страницы в Интернете)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11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FE7C67" w:rsidRPr="000B58C6" w:rsidTr="00FE7C67">
        <w:tc>
          <w:tcPr>
            <w:tcW w:w="540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58C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55" w:type="dxa"/>
          </w:tcPr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Социально-ориентированные некоммерческие организации, </w:t>
            </w:r>
            <w:r w:rsidRPr="000B58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сотрудничающие с тем или иным ведомством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(указать: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7.1. общее количество;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7.2. целевая аудитория;</w:t>
            </w:r>
          </w:p>
          <w:p w:rsidR="00FE7C67" w:rsidRPr="000B58C6" w:rsidRDefault="00FE7C67" w:rsidP="0079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8C6">
              <w:rPr>
                <w:rFonts w:ascii="Times New Roman" w:hAnsi="Times New Roman" w:cs="Times New Roman"/>
                <w:sz w:val="24"/>
                <w:szCs w:val="24"/>
              </w:rPr>
              <w:t>7.3. ссылки на страницы в Интернете)</w:t>
            </w:r>
          </w:p>
        </w:tc>
        <w:tc>
          <w:tcPr>
            <w:tcW w:w="1487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62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37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11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558" w:type="dxa"/>
            <w:vAlign w:val="center"/>
          </w:tcPr>
          <w:p w:rsidR="00FE7C67" w:rsidRPr="00FE7C67" w:rsidRDefault="00FE7C67" w:rsidP="00FE7C6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</w:tbl>
    <w:p w:rsidR="003A60F7" w:rsidRPr="000B58C6" w:rsidRDefault="003A60F7" w:rsidP="00796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7FC9" w:rsidRDefault="00317FC9" w:rsidP="00796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5DB1" w:rsidRPr="000B58C6" w:rsidRDefault="00725DB1" w:rsidP="00796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8C6" w:rsidRDefault="000B58C6" w:rsidP="00796F8B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0B58C6">
        <w:rPr>
          <w:rFonts w:ascii="Times New Roman" w:hAnsi="Times New Roman" w:cs="Times New Roman"/>
          <w:b/>
          <w:sz w:val="28"/>
          <w:szCs w:val="28"/>
        </w:rPr>
        <w:t xml:space="preserve">8.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0B58C6">
        <w:rPr>
          <w:rFonts w:ascii="Times New Roman" w:hAnsi="Times New Roman" w:cs="Times New Roman"/>
          <w:b/>
          <w:sz w:val="28"/>
          <w:szCs w:val="28"/>
        </w:rPr>
        <w:t xml:space="preserve"> механизме экспертизы профилактических программ.</w:t>
      </w:r>
    </w:p>
    <w:p w:rsidR="000B58C6" w:rsidRDefault="000B58C6" w:rsidP="00796F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373" w:type="dxa"/>
        <w:tblLook w:val="04A0" w:firstRow="1" w:lastRow="0" w:firstColumn="1" w:lastColumn="0" w:noHBand="0" w:noVBand="1"/>
      </w:tblPr>
      <w:tblGrid>
        <w:gridCol w:w="704"/>
        <w:gridCol w:w="5103"/>
        <w:gridCol w:w="2855"/>
        <w:gridCol w:w="2855"/>
        <w:gridCol w:w="2856"/>
      </w:tblGrid>
      <w:tr w:rsidR="000B58C6" w:rsidTr="000B58C6">
        <w:tc>
          <w:tcPr>
            <w:tcW w:w="704" w:type="dxa"/>
            <w:vAlign w:val="center"/>
          </w:tcPr>
          <w:p w:rsidR="000B58C6" w:rsidRPr="000B58C6" w:rsidRDefault="000B58C6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8C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0B58C6" w:rsidRPr="000B58C6" w:rsidRDefault="000B58C6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8C6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5103" w:type="dxa"/>
            <w:vAlign w:val="center"/>
          </w:tcPr>
          <w:p w:rsidR="000B58C6" w:rsidRPr="000B58C6" w:rsidRDefault="000B58C6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8C6">
              <w:rPr>
                <w:rFonts w:ascii="Times New Roman" w:hAnsi="Times New Roman" w:cs="Times New Roman"/>
                <w:sz w:val="26"/>
                <w:szCs w:val="26"/>
              </w:rPr>
              <w:t>Порядок проведения экспертизы</w:t>
            </w:r>
          </w:p>
        </w:tc>
        <w:tc>
          <w:tcPr>
            <w:tcW w:w="2855" w:type="dxa"/>
            <w:vAlign w:val="center"/>
          </w:tcPr>
          <w:p w:rsidR="000B58C6" w:rsidRPr="000B58C6" w:rsidRDefault="000B58C6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8C6">
              <w:rPr>
                <w:rFonts w:ascii="Times New Roman" w:hAnsi="Times New Roman" w:cs="Times New Roman"/>
                <w:sz w:val="26"/>
                <w:szCs w:val="26"/>
              </w:rPr>
              <w:t xml:space="preserve">По профилактике </w:t>
            </w:r>
            <w:proofErr w:type="spellStart"/>
            <w:r w:rsidRPr="000B58C6">
              <w:rPr>
                <w:rFonts w:ascii="Times New Roman" w:hAnsi="Times New Roman" w:cs="Times New Roman"/>
                <w:sz w:val="26"/>
                <w:szCs w:val="26"/>
              </w:rPr>
              <w:t>аддиктивного</w:t>
            </w:r>
            <w:proofErr w:type="spellEnd"/>
            <w:r w:rsidRPr="000B58C6">
              <w:rPr>
                <w:rFonts w:ascii="Times New Roman" w:hAnsi="Times New Roman" w:cs="Times New Roman"/>
                <w:sz w:val="26"/>
                <w:szCs w:val="26"/>
              </w:rPr>
              <w:t xml:space="preserve"> поведения</w:t>
            </w:r>
          </w:p>
        </w:tc>
        <w:tc>
          <w:tcPr>
            <w:tcW w:w="2855" w:type="dxa"/>
            <w:vAlign w:val="center"/>
          </w:tcPr>
          <w:p w:rsidR="000B58C6" w:rsidRPr="000B58C6" w:rsidRDefault="000B58C6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8C6">
              <w:rPr>
                <w:rFonts w:ascii="Times New Roman" w:hAnsi="Times New Roman" w:cs="Times New Roman"/>
                <w:sz w:val="26"/>
                <w:szCs w:val="26"/>
              </w:rPr>
              <w:t>По профилактике интернет-рисков</w:t>
            </w:r>
          </w:p>
        </w:tc>
        <w:tc>
          <w:tcPr>
            <w:tcW w:w="2856" w:type="dxa"/>
            <w:vAlign w:val="center"/>
          </w:tcPr>
          <w:p w:rsidR="000B58C6" w:rsidRPr="000B58C6" w:rsidRDefault="000B58C6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8C6">
              <w:rPr>
                <w:rFonts w:ascii="Times New Roman" w:hAnsi="Times New Roman" w:cs="Times New Roman"/>
                <w:sz w:val="26"/>
                <w:szCs w:val="26"/>
              </w:rPr>
              <w:t>По профилактике суицидального поведения</w:t>
            </w:r>
          </w:p>
        </w:tc>
      </w:tr>
      <w:tr w:rsidR="000B58C6" w:rsidTr="000B58C6">
        <w:tc>
          <w:tcPr>
            <w:tcW w:w="704" w:type="dxa"/>
            <w:vAlign w:val="center"/>
          </w:tcPr>
          <w:p w:rsidR="000B58C6" w:rsidRPr="000B58C6" w:rsidRDefault="000B58C6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  <w:vAlign w:val="center"/>
          </w:tcPr>
          <w:p w:rsidR="000B58C6" w:rsidRDefault="000B58C6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Органы, которые осуществляют экспертизу профилактических программ:</w:t>
            </w:r>
          </w:p>
          <w:p w:rsidR="000B58C6" w:rsidRPr="000B58C6" w:rsidRDefault="00DB58FA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1.1. э</w:t>
            </w:r>
            <w:r w:rsidR="000B58C6" w:rsidRPr="000B58C6">
              <w:rPr>
                <w:rFonts w:ascii="Times New Roman" w:hAnsi="Times New Roman" w:cs="Times New Roman"/>
                <w:sz w:val="26"/>
                <w:szCs w:val="26"/>
              </w:rPr>
              <w:t>кспертный совет;</w:t>
            </w:r>
          </w:p>
          <w:p w:rsidR="000B58C6" w:rsidRPr="000B58C6" w:rsidRDefault="00DB58FA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1.2. э</w:t>
            </w:r>
            <w:r w:rsidR="000B58C6" w:rsidRPr="000B58C6">
              <w:rPr>
                <w:rFonts w:ascii="Times New Roman" w:hAnsi="Times New Roman" w:cs="Times New Roman"/>
                <w:sz w:val="26"/>
                <w:szCs w:val="26"/>
              </w:rPr>
              <w:t>кспертная группа;</w:t>
            </w:r>
          </w:p>
          <w:p w:rsidR="000B58C6" w:rsidRPr="000B58C6" w:rsidRDefault="00DB58FA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1.3. д</w:t>
            </w:r>
            <w:r w:rsidR="000B58C6" w:rsidRPr="000B58C6">
              <w:rPr>
                <w:rFonts w:ascii="Times New Roman" w:hAnsi="Times New Roman" w:cs="Times New Roman"/>
                <w:sz w:val="26"/>
                <w:szCs w:val="26"/>
              </w:rPr>
              <w:t>ругое;</w:t>
            </w:r>
          </w:p>
          <w:p w:rsidR="000B58C6" w:rsidRPr="000B58C6" w:rsidRDefault="000B58C6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B58C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DB58FA">
              <w:rPr>
                <w:rFonts w:ascii="Times New Roman" w:hAnsi="Times New Roman" w:cs="Times New Roman"/>
                <w:sz w:val="26"/>
                <w:szCs w:val="26"/>
              </w:rPr>
              <w:t>укажите ссылку на Положение об экспертном совете, если оно размещено в сети Интернет, или приложите копию документа – Положение об экспертном совете с составом участников</w:t>
            </w:r>
          </w:p>
        </w:tc>
        <w:tc>
          <w:tcPr>
            <w:tcW w:w="2855" w:type="dxa"/>
            <w:vAlign w:val="center"/>
          </w:tcPr>
          <w:p w:rsidR="000B58C6" w:rsidRPr="000B58C6" w:rsidRDefault="004109B2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855" w:type="dxa"/>
            <w:vAlign w:val="center"/>
          </w:tcPr>
          <w:p w:rsidR="000B58C6" w:rsidRPr="000B58C6" w:rsidRDefault="004109B2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856" w:type="dxa"/>
            <w:vAlign w:val="center"/>
          </w:tcPr>
          <w:p w:rsidR="000B58C6" w:rsidRPr="000B58C6" w:rsidRDefault="004109B2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0B58C6" w:rsidTr="000B58C6">
        <w:tc>
          <w:tcPr>
            <w:tcW w:w="704" w:type="dxa"/>
            <w:vAlign w:val="center"/>
          </w:tcPr>
          <w:p w:rsidR="000B58C6" w:rsidRPr="000B58C6" w:rsidRDefault="000B58C6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  <w:vAlign w:val="center"/>
          </w:tcPr>
          <w:p w:rsidR="000B58C6" w:rsidRDefault="00DB58FA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Формы экспертизы:</w:t>
            </w:r>
          </w:p>
          <w:p w:rsidR="00DB58FA" w:rsidRDefault="00DB58FA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2.1. экспертные заключения;</w:t>
            </w:r>
          </w:p>
          <w:p w:rsidR="00DB58FA" w:rsidRDefault="00DB58FA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2.2. конкурсы;</w:t>
            </w:r>
          </w:p>
          <w:p w:rsidR="00DB58FA" w:rsidRDefault="00DB58FA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2.3. публичные обсуждения;</w:t>
            </w:r>
          </w:p>
          <w:p w:rsidR="00DB58FA" w:rsidRPr="000B58C6" w:rsidRDefault="00DB58FA" w:rsidP="00796F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2.4. другое</w:t>
            </w:r>
          </w:p>
        </w:tc>
        <w:tc>
          <w:tcPr>
            <w:tcW w:w="2855" w:type="dxa"/>
            <w:vAlign w:val="center"/>
          </w:tcPr>
          <w:p w:rsidR="000B58C6" w:rsidRPr="000B58C6" w:rsidRDefault="004109B2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855" w:type="dxa"/>
            <w:vAlign w:val="center"/>
          </w:tcPr>
          <w:p w:rsidR="000B58C6" w:rsidRPr="000B58C6" w:rsidRDefault="004109B2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856" w:type="dxa"/>
            <w:vAlign w:val="center"/>
          </w:tcPr>
          <w:p w:rsidR="000B58C6" w:rsidRPr="000B58C6" w:rsidRDefault="004109B2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0B58C6" w:rsidRDefault="000B58C6" w:rsidP="00796F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0ACF" w:rsidRDefault="00530ACF" w:rsidP="00796F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0ACF" w:rsidRDefault="00530ACF" w:rsidP="00796F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0ACF" w:rsidRDefault="00530ACF" w:rsidP="00796F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E311E" w:rsidRDefault="001E311E" w:rsidP="00796F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600BE" w:rsidRDefault="00A600BE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Какие меры были предприняты по итогам социально-психологического тестирования обучающихся, направленного на раннее выявление незаконного потребления наркотических средств и психотропных веществ, проведенного на территории </w:t>
      </w:r>
      <w:r w:rsidR="00530ACF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7FC9">
        <w:rPr>
          <w:rFonts w:ascii="Times New Roman" w:hAnsi="Times New Roman" w:cs="Times New Roman"/>
          <w:b/>
          <w:sz w:val="28"/>
          <w:szCs w:val="28"/>
        </w:rPr>
        <w:t>(в образовательной организации</w:t>
      </w:r>
      <w:r w:rsidR="001E311E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>в 2015-2016 годах?</w:t>
      </w:r>
    </w:p>
    <w:p w:rsidR="001E311E" w:rsidRDefault="001E311E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00BE" w:rsidRPr="00A600BE" w:rsidRDefault="001E311E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00BE">
        <w:rPr>
          <w:rFonts w:ascii="Times New Roman" w:hAnsi="Times New Roman" w:cs="Times New Roman"/>
          <w:sz w:val="28"/>
          <w:szCs w:val="28"/>
        </w:rPr>
        <w:t xml:space="preserve">9.1. </w:t>
      </w:r>
      <w:r w:rsidR="00A600BE">
        <w:rPr>
          <w:rFonts w:ascii="Times New Roman" w:hAnsi="Times New Roman" w:cs="Times New Roman"/>
          <w:sz w:val="28"/>
          <w:szCs w:val="28"/>
        </w:rPr>
        <w:t>Н</w:t>
      </w:r>
      <w:r w:rsidR="00A600BE" w:rsidRPr="00A600BE">
        <w:rPr>
          <w:rFonts w:ascii="Times New Roman" w:hAnsi="Times New Roman" w:cs="Times New Roman"/>
          <w:sz w:val="28"/>
          <w:szCs w:val="28"/>
        </w:rPr>
        <w:t>а муниципальном уровне ____________________________________</w:t>
      </w:r>
      <w:r w:rsidR="00FE7C67">
        <w:rPr>
          <w:rFonts w:ascii="Times New Roman" w:hAnsi="Times New Roman" w:cs="Times New Roman"/>
          <w:sz w:val="28"/>
          <w:szCs w:val="28"/>
        </w:rPr>
        <w:t>-</w:t>
      </w:r>
      <w:r w:rsidR="00A600BE" w:rsidRPr="00A600BE">
        <w:rPr>
          <w:rFonts w:ascii="Times New Roman" w:hAnsi="Times New Roman" w:cs="Times New Roman"/>
          <w:sz w:val="28"/>
          <w:szCs w:val="28"/>
        </w:rPr>
        <w:t>__________________</w:t>
      </w:r>
      <w:r w:rsidR="00A600BE">
        <w:rPr>
          <w:rFonts w:ascii="Times New Roman" w:hAnsi="Times New Roman" w:cs="Times New Roman"/>
          <w:sz w:val="28"/>
          <w:szCs w:val="28"/>
        </w:rPr>
        <w:t>__</w:t>
      </w:r>
      <w:r w:rsidR="00A600BE" w:rsidRPr="00A600BE">
        <w:rPr>
          <w:rFonts w:ascii="Times New Roman" w:hAnsi="Times New Roman" w:cs="Times New Roman"/>
          <w:sz w:val="28"/>
          <w:szCs w:val="28"/>
        </w:rPr>
        <w:t>____________</w:t>
      </w:r>
    </w:p>
    <w:p w:rsidR="00A600BE" w:rsidRDefault="00A600BE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0B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</w:t>
      </w:r>
    </w:p>
    <w:p w:rsidR="00A600BE" w:rsidRDefault="00A600BE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</w:t>
      </w:r>
    </w:p>
    <w:p w:rsidR="00F77B5D" w:rsidRDefault="00F77B5D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</w:t>
      </w:r>
    </w:p>
    <w:p w:rsidR="00A600BE" w:rsidRDefault="00A600BE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600BE" w:rsidRDefault="001E311E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317FC9">
        <w:rPr>
          <w:rFonts w:ascii="Times New Roman" w:hAnsi="Times New Roman" w:cs="Times New Roman"/>
          <w:sz w:val="28"/>
          <w:szCs w:val="28"/>
        </w:rPr>
        <w:t>2</w:t>
      </w:r>
      <w:r w:rsidR="00A600BE">
        <w:rPr>
          <w:rFonts w:ascii="Times New Roman" w:hAnsi="Times New Roman" w:cs="Times New Roman"/>
          <w:sz w:val="28"/>
          <w:szCs w:val="28"/>
        </w:rPr>
        <w:t xml:space="preserve">. На уровне организации, </w:t>
      </w:r>
      <w:proofErr w:type="gramStart"/>
      <w:r w:rsidR="00A600BE">
        <w:rPr>
          <w:rFonts w:ascii="Times New Roman" w:hAnsi="Times New Roman" w:cs="Times New Roman"/>
          <w:sz w:val="28"/>
          <w:szCs w:val="28"/>
        </w:rPr>
        <w:t>осуществляющих</w:t>
      </w:r>
      <w:proofErr w:type="gramEnd"/>
      <w:r w:rsidR="00A600BE">
        <w:rPr>
          <w:rFonts w:ascii="Times New Roman" w:hAnsi="Times New Roman" w:cs="Times New Roman"/>
          <w:sz w:val="28"/>
          <w:szCs w:val="28"/>
        </w:rPr>
        <w:t xml:space="preserve"> образовательную деятельность </w:t>
      </w:r>
    </w:p>
    <w:p w:rsidR="00FE7C67" w:rsidRDefault="00FE7C67" w:rsidP="00796F8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E7C67" w:rsidRPr="00D522F4" w:rsidRDefault="00FE7C67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36"/>
          <w:szCs w:val="28"/>
        </w:rPr>
      </w:pPr>
      <w:r w:rsidRPr="00D522F4">
        <w:rPr>
          <w:rFonts w:ascii="Times New Roman" w:eastAsia="Times New Roman" w:hAnsi="Times New Roman" w:cs="Times New Roman"/>
          <w:b/>
          <w:i/>
          <w:sz w:val="28"/>
          <w:lang w:eastAsia="ru-RU"/>
        </w:rPr>
        <w:t>Выявленных детей со склонностью к суициду нет.</w:t>
      </w:r>
    </w:p>
    <w:p w:rsidR="00A600BE" w:rsidRDefault="00A600BE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B5D" w:rsidRDefault="00530ACF" w:rsidP="00FE7C6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317FC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Укажите основные программы (комплекс мер и т.п.), реализованные в образовательных организациях по результатам социально-психологического тестирования, проведенного в 2015-2016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г.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7C67" w:rsidRDefault="00FE7C67" w:rsidP="00FE7C6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1959"/>
        <w:gridCol w:w="1301"/>
        <w:gridCol w:w="1559"/>
        <w:gridCol w:w="851"/>
        <w:gridCol w:w="1708"/>
        <w:gridCol w:w="1977"/>
      </w:tblGrid>
      <w:tr w:rsidR="00FE7C67" w:rsidRPr="00FE7C67" w:rsidTr="00FE7C67">
        <w:tc>
          <w:tcPr>
            <w:tcW w:w="534" w:type="dxa"/>
            <w:shd w:val="clear" w:color="auto" w:fill="FFFFFF" w:themeFill="background1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>п\</w:t>
            </w:r>
            <w:proofErr w:type="gramStart"/>
            <w:r w:rsidRPr="00FE7C6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59" w:type="dxa"/>
            <w:shd w:val="clear" w:color="auto" w:fill="FFFFFF" w:themeFill="background1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1301" w:type="dxa"/>
            <w:shd w:val="clear" w:color="auto" w:fill="FFFFFF" w:themeFill="background1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 xml:space="preserve">Сроки </w:t>
            </w:r>
          </w:p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</w:p>
        </w:tc>
        <w:tc>
          <w:tcPr>
            <w:tcW w:w="1559" w:type="dxa"/>
            <w:shd w:val="clear" w:color="auto" w:fill="FFFFFF" w:themeFill="background1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851" w:type="dxa"/>
            <w:shd w:val="clear" w:color="auto" w:fill="FFFFFF" w:themeFill="background1"/>
          </w:tcPr>
          <w:p w:rsidR="00FE7C67" w:rsidRPr="00FE7C67" w:rsidRDefault="00FE7C67" w:rsidP="00FE7C6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</w:p>
          <w:p w:rsidR="00FE7C67" w:rsidRPr="00FE7C67" w:rsidRDefault="00FE7C67" w:rsidP="00FE7C6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 xml:space="preserve">охваченных </w:t>
            </w:r>
          </w:p>
        </w:tc>
        <w:tc>
          <w:tcPr>
            <w:tcW w:w="1708" w:type="dxa"/>
            <w:shd w:val="clear" w:color="auto" w:fill="FFFFFF" w:themeFill="background1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977" w:type="dxa"/>
            <w:shd w:val="clear" w:color="auto" w:fill="FFFFFF" w:themeFill="background1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C67">
              <w:rPr>
                <w:rFonts w:ascii="Times New Roman" w:hAnsi="Times New Roman" w:cs="Times New Roman"/>
                <w:sz w:val="20"/>
                <w:szCs w:val="20"/>
              </w:rPr>
              <w:t xml:space="preserve">Рекомендации </w:t>
            </w:r>
          </w:p>
        </w:tc>
      </w:tr>
      <w:tr w:rsidR="00FE7C67" w:rsidRPr="00FE7C67" w:rsidTr="00FE7C67">
        <w:tc>
          <w:tcPr>
            <w:tcW w:w="534" w:type="dxa"/>
          </w:tcPr>
          <w:p w:rsidR="00FE7C67" w:rsidRPr="00FE7C67" w:rsidRDefault="00FE7C67" w:rsidP="00FE7C67">
            <w:pPr>
              <w:tabs>
                <w:tab w:val="center" w:pos="-418"/>
                <w:tab w:val="left" w:pos="180"/>
              </w:tabs>
              <w:ind w:left="-851" w:right="303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ab/>
              <w:t>1</w:t>
            </w:r>
            <w:r w:rsidRPr="00FE7C67">
              <w:rPr>
                <w:rFonts w:ascii="Times New Roman" w:hAnsi="Times New Roman" w:cs="Times New Roman"/>
              </w:rPr>
              <w:tab/>
              <w:t>1.</w:t>
            </w:r>
          </w:p>
        </w:tc>
        <w:tc>
          <w:tcPr>
            <w:tcW w:w="1959" w:type="dxa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Беседа для педагогов по теме:</w:t>
            </w:r>
          </w:p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 xml:space="preserve">«Особенности личности </w:t>
            </w:r>
            <w:proofErr w:type="spellStart"/>
            <w:r w:rsidRPr="00FE7C67">
              <w:rPr>
                <w:rFonts w:ascii="Times New Roman" w:hAnsi="Times New Roman" w:cs="Times New Roman"/>
              </w:rPr>
              <w:t>суицидентов</w:t>
            </w:r>
            <w:proofErr w:type="spellEnd"/>
            <w:r w:rsidRPr="00FE7C67">
              <w:rPr>
                <w:rFonts w:ascii="Times New Roman" w:hAnsi="Times New Roman" w:cs="Times New Roman"/>
              </w:rPr>
              <w:t xml:space="preserve">, причинах, приводящих к суицидам </w:t>
            </w:r>
          </w:p>
        </w:tc>
        <w:tc>
          <w:tcPr>
            <w:tcW w:w="130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Педагог-психолог</w:t>
            </w:r>
          </w:p>
        </w:tc>
        <w:tc>
          <w:tcPr>
            <w:tcW w:w="85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708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Разработка классных часов по данной теме.</w:t>
            </w:r>
          </w:p>
        </w:tc>
        <w:tc>
          <w:tcPr>
            <w:tcW w:w="1977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Возможные меры по предотвращению суицидов.</w:t>
            </w:r>
          </w:p>
        </w:tc>
      </w:tr>
      <w:tr w:rsidR="00FE7C67" w:rsidRPr="00FE7C67" w:rsidTr="00FE7C67">
        <w:tc>
          <w:tcPr>
            <w:tcW w:w="534" w:type="dxa"/>
            <w:vAlign w:val="center"/>
          </w:tcPr>
          <w:p w:rsidR="00FE7C67" w:rsidRPr="00FE7C67" w:rsidRDefault="00FE7C67" w:rsidP="00FE7C67">
            <w:pPr>
              <w:ind w:left="-851" w:right="303"/>
              <w:jc w:val="center"/>
              <w:rPr>
                <w:rFonts w:ascii="Times New Roman" w:hAnsi="Times New Roman" w:cs="Times New Roman"/>
              </w:rPr>
            </w:pPr>
          </w:p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59" w:type="dxa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 xml:space="preserve">Общая диагностика воспитанников </w:t>
            </w:r>
            <w:r w:rsidRPr="00FE7C67">
              <w:rPr>
                <w:rFonts w:ascii="Times New Roman" w:hAnsi="Times New Roman" w:cs="Times New Roman"/>
              </w:rPr>
              <w:lastRenderedPageBreak/>
              <w:t>методикой «Прогностическая таблица риска суицида у детей и подростков»</w:t>
            </w:r>
          </w:p>
        </w:tc>
        <w:tc>
          <w:tcPr>
            <w:tcW w:w="130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lastRenderedPageBreak/>
              <w:t>Сентябрь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Педагог-психолог</w:t>
            </w:r>
          </w:p>
        </w:tc>
        <w:tc>
          <w:tcPr>
            <w:tcW w:w="85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708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 xml:space="preserve">Выявленных детей со склонностью к </w:t>
            </w:r>
            <w:r w:rsidRPr="00FE7C67">
              <w:rPr>
                <w:rFonts w:ascii="Times New Roman" w:hAnsi="Times New Roman" w:cs="Times New Roman"/>
              </w:rPr>
              <w:lastRenderedPageBreak/>
              <w:t>суициду нет.</w:t>
            </w:r>
          </w:p>
        </w:tc>
        <w:tc>
          <w:tcPr>
            <w:tcW w:w="1977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lastRenderedPageBreak/>
              <w:t>Продолжить наблюдение за воспитанниками.</w:t>
            </w:r>
          </w:p>
        </w:tc>
      </w:tr>
      <w:tr w:rsidR="00FE7C67" w:rsidRPr="00FE7C67" w:rsidTr="00FE7C67">
        <w:tc>
          <w:tcPr>
            <w:tcW w:w="534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959" w:type="dxa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 xml:space="preserve">Групповое психологическое обследование. </w:t>
            </w:r>
          </w:p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  <w:color w:val="000000"/>
              </w:rPr>
              <w:t>Методика тревожности.</w:t>
            </w:r>
          </w:p>
        </w:tc>
        <w:tc>
          <w:tcPr>
            <w:tcW w:w="130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Педагог-психолог</w:t>
            </w:r>
          </w:p>
        </w:tc>
        <w:tc>
          <w:tcPr>
            <w:tcW w:w="85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708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Развитие потребности самовыражения в социально приемлемой деятельности</w:t>
            </w:r>
          </w:p>
        </w:tc>
        <w:tc>
          <w:tcPr>
            <w:tcW w:w="1977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Вовлекать ребят в творческие и спортивные занятия.</w:t>
            </w:r>
          </w:p>
        </w:tc>
      </w:tr>
      <w:tr w:rsidR="00FE7C67" w:rsidRPr="00FE7C67" w:rsidTr="00FE7C67">
        <w:tc>
          <w:tcPr>
            <w:tcW w:w="534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Групповое психологическое обследование.</w:t>
            </w:r>
          </w:p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  <w:color w:val="000000"/>
              </w:rPr>
              <w:t>Тест агрессивности</w:t>
            </w:r>
          </w:p>
        </w:tc>
        <w:tc>
          <w:tcPr>
            <w:tcW w:w="130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Педагог-психолог</w:t>
            </w:r>
          </w:p>
        </w:tc>
        <w:tc>
          <w:tcPr>
            <w:tcW w:w="85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708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Повышение уровня познавательной активности</w:t>
            </w:r>
          </w:p>
        </w:tc>
        <w:tc>
          <w:tcPr>
            <w:tcW w:w="1977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Привлекать воспитанников к занятиям, на которых они смогут себя активно проявит</w:t>
            </w:r>
            <w:proofErr w:type="gramStart"/>
            <w:r w:rsidRPr="00FE7C67">
              <w:rPr>
                <w:rFonts w:ascii="Times New Roman" w:hAnsi="Times New Roman" w:cs="Times New Roman"/>
              </w:rPr>
              <w:t>ь-</w:t>
            </w:r>
            <w:proofErr w:type="gramEnd"/>
            <w:r w:rsidRPr="00FE7C67">
              <w:rPr>
                <w:rFonts w:ascii="Times New Roman" w:hAnsi="Times New Roman" w:cs="Times New Roman"/>
              </w:rPr>
              <w:t xml:space="preserve"> спорт, труд.</w:t>
            </w:r>
          </w:p>
        </w:tc>
      </w:tr>
      <w:tr w:rsidR="00FE7C67" w:rsidRPr="00FE7C67" w:rsidTr="00FE7C67">
        <w:tc>
          <w:tcPr>
            <w:tcW w:w="534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959" w:type="dxa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 xml:space="preserve">Классные часы по теме: </w:t>
            </w:r>
          </w:p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 xml:space="preserve">«Влияние </w:t>
            </w:r>
            <w:proofErr w:type="gramStart"/>
            <w:r w:rsidRPr="00FE7C67">
              <w:rPr>
                <w:rFonts w:ascii="Times New Roman" w:hAnsi="Times New Roman" w:cs="Times New Roman"/>
              </w:rPr>
              <w:t>интернет-пространства</w:t>
            </w:r>
            <w:proofErr w:type="gramEnd"/>
            <w:r w:rsidRPr="00FE7C67">
              <w:rPr>
                <w:rFonts w:ascii="Times New Roman" w:hAnsi="Times New Roman" w:cs="Times New Roman"/>
              </w:rPr>
              <w:t xml:space="preserve"> на детей».</w:t>
            </w:r>
          </w:p>
        </w:tc>
        <w:tc>
          <w:tcPr>
            <w:tcW w:w="130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Классные руководители</w:t>
            </w:r>
          </w:p>
        </w:tc>
        <w:tc>
          <w:tcPr>
            <w:tcW w:w="85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708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 xml:space="preserve">Отсутствие агрессии при ограничении в доступе </w:t>
            </w:r>
            <w:proofErr w:type="gramStart"/>
            <w:r w:rsidRPr="00FE7C67">
              <w:rPr>
                <w:rFonts w:ascii="Times New Roman" w:hAnsi="Times New Roman" w:cs="Times New Roman"/>
              </w:rPr>
              <w:t>к</w:t>
            </w:r>
            <w:proofErr w:type="gramEnd"/>
            <w:r w:rsidRPr="00FE7C6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E7C67">
              <w:rPr>
                <w:rFonts w:ascii="Times New Roman" w:hAnsi="Times New Roman" w:cs="Times New Roman"/>
              </w:rPr>
              <w:t>интернет</w:t>
            </w:r>
            <w:proofErr w:type="gramEnd"/>
            <w:r w:rsidRPr="00FE7C67">
              <w:rPr>
                <w:rFonts w:ascii="Times New Roman" w:hAnsi="Times New Roman" w:cs="Times New Roman"/>
              </w:rPr>
              <w:t xml:space="preserve"> ресурсам.</w:t>
            </w:r>
          </w:p>
        </w:tc>
        <w:tc>
          <w:tcPr>
            <w:tcW w:w="1977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Проводить данное мероприятие постоянно.</w:t>
            </w:r>
          </w:p>
        </w:tc>
      </w:tr>
      <w:tr w:rsidR="00FE7C67" w:rsidRPr="00FE7C67" w:rsidTr="00FE7C67">
        <w:tc>
          <w:tcPr>
            <w:tcW w:w="534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9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Воспитательные часы по теме:</w:t>
            </w:r>
          </w:p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«Я и мы»</w:t>
            </w:r>
          </w:p>
        </w:tc>
        <w:tc>
          <w:tcPr>
            <w:tcW w:w="130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Воспитатели</w:t>
            </w:r>
          </w:p>
        </w:tc>
        <w:tc>
          <w:tcPr>
            <w:tcW w:w="85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708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Обсуждение роли человека в социуме.</w:t>
            </w:r>
          </w:p>
        </w:tc>
        <w:tc>
          <w:tcPr>
            <w:tcW w:w="1977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Активно вовлекать ребят в обсуждение важности человеческой жизни, созданию семьи.</w:t>
            </w:r>
          </w:p>
        </w:tc>
      </w:tr>
      <w:tr w:rsidR="00FE7C67" w:rsidRPr="00FE7C67" w:rsidTr="00FE7C67">
        <w:tc>
          <w:tcPr>
            <w:tcW w:w="534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9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Беседа по теме «Основы религиозной культуры»</w:t>
            </w:r>
          </w:p>
        </w:tc>
        <w:tc>
          <w:tcPr>
            <w:tcW w:w="130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559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Педагог-организатор</w:t>
            </w:r>
          </w:p>
          <w:p w:rsidR="00FE7C67" w:rsidRPr="00FE7C67" w:rsidRDefault="00FE7C67" w:rsidP="00FE7C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708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Рост интереса к православной культуре.</w:t>
            </w:r>
          </w:p>
        </w:tc>
        <w:tc>
          <w:tcPr>
            <w:tcW w:w="1977" w:type="dxa"/>
            <w:vAlign w:val="center"/>
          </w:tcPr>
          <w:p w:rsidR="00FE7C67" w:rsidRPr="00FE7C67" w:rsidRDefault="00FE7C67" w:rsidP="00FE7C67">
            <w:pPr>
              <w:jc w:val="center"/>
              <w:rPr>
                <w:rFonts w:ascii="Times New Roman" w:hAnsi="Times New Roman" w:cs="Times New Roman"/>
              </w:rPr>
            </w:pPr>
            <w:r w:rsidRPr="00FE7C67">
              <w:rPr>
                <w:rFonts w:ascii="Times New Roman" w:hAnsi="Times New Roman" w:cs="Times New Roman"/>
              </w:rPr>
              <w:t>Составить план бесед на учебный год и проводить их регулярно.</w:t>
            </w:r>
          </w:p>
        </w:tc>
      </w:tr>
    </w:tbl>
    <w:p w:rsidR="00FE7C67" w:rsidRDefault="00FE7C67" w:rsidP="00FE7C6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30ACF" w:rsidRDefault="00530ACF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0ACF" w:rsidRDefault="00530ACF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7B5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10. О системе контроля эффективности реализуемых программ по профилактике интернет-рисков, </w:t>
      </w:r>
      <w:proofErr w:type="spellStart"/>
      <w:r w:rsidRPr="00F77B5D">
        <w:rPr>
          <w:rFonts w:ascii="Times New Roman" w:hAnsi="Times New Roman" w:cs="Times New Roman"/>
          <w:b/>
          <w:sz w:val="28"/>
          <w:szCs w:val="28"/>
        </w:rPr>
        <w:t>аддиктивного</w:t>
      </w:r>
      <w:proofErr w:type="spellEnd"/>
      <w:r w:rsidRPr="00F77B5D">
        <w:rPr>
          <w:rFonts w:ascii="Times New Roman" w:hAnsi="Times New Roman" w:cs="Times New Roman"/>
          <w:b/>
          <w:sz w:val="28"/>
          <w:szCs w:val="28"/>
        </w:rPr>
        <w:t xml:space="preserve"> и суицидального поведения в муниципальном образовании</w:t>
      </w:r>
      <w:r w:rsidR="001E31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7FC9">
        <w:rPr>
          <w:rFonts w:ascii="Times New Roman" w:hAnsi="Times New Roman" w:cs="Times New Roman"/>
          <w:b/>
          <w:sz w:val="28"/>
          <w:szCs w:val="28"/>
        </w:rPr>
        <w:t>(образовательной организации</w:t>
      </w:r>
      <w:r w:rsidR="001E311E">
        <w:rPr>
          <w:rFonts w:ascii="Times New Roman" w:hAnsi="Times New Roman" w:cs="Times New Roman"/>
          <w:b/>
          <w:sz w:val="28"/>
          <w:szCs w:val="28"/>
        </w:rPr>
        <w:t>)</w:t>
      </w:r>
      <w:r w:rsidR="00F77B5D">
        <w:rPr>
          <w:rFonts w:ascii="Times New Roman" w:hAnsi="Times New Roman" w:cs="Times New Roman"/>
          <w:b/>
          <w:sz w:val="28"/>
          <w:szCs w:val="28"/>
        </w:rPr>
        <w:t>:</w:t>
      </w:r>
    </w:p>
    <w:p w:rsidR="00F77B5D" w:rsidRPr="00F77B5D" w:rsidRDefault="00F77B5D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69"/>
        <w:gridCol w:w="3569"/>
        <w:gridCol w:w="3569"/>
        <w:gridCol w:w="3569"/>
      </w:tblGrid>
      <w:tr w:rsidR="00F77B5D" w:rsidTr="00F77B5D">
        <w:tc>
          <w:tcPr>
            <w:tcW w:w="3569" w:type="dxa"/>
            <w:vAlign w:val="center"/>
          </w:tcPr>
          <w:p w:rsidR="00F77B5D" w:rsidRPr="00F77B5D" w:rsidRDefault="00F77B5D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7B5D">
              <w:rPr>
                <w:rFonts w:ascii="Times New Roman" w:hAnsi="Times New Roman" w:cs="Times New Roman"/>
                <w:sz w:val="26"/>
                <w:szCs w:val="26"/>
              </w:rPr>
              <w:t>Ответственн</w:t>
            </w:r>
            <w:r w:rsidR="001E311E">
              <w:rPr>
                <w:rFonts w:ascii="Times New Roman" w:hAnsi="Times New Roman" w:cs="Times New Roman"/>
                <w:sz w:val="26"/>
                <w:szCs w:val="26"/>
              </w:rPr>
              <w:t>ое ведомство</w:t>
            </w:r>
            <w:r w:rsidRPr="00F77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311E">
              <w:rPr>
                <w:rFonts w:ascii="Times New Roman" w:hAnsi="Times New Roman" w:cs="Times New Roman"/>
                <w:sz w:val="26"/>
                <w:szCs w:val="26"/>
              </w:rPr>
              <w:t xml:space="preserve">(ответственный </w:t>
            </w:r>
            <w:r w:rsidRPr="00F77B5D">
              <w:rPr>
                <w:rFonts w:ascii="Times New Roman" w:hAnsi="Times New Roman" w:cs="Times New Roman"/>
                <w:sz w:val="26"/>
                <w:szCs w:val="26"/>
              </w:rPr>
              <w:t>орган</w:t>
            </w:r>
            <w:r w:rsidR="001E311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569" w:type="dxa"/>
            <w:vAlign w:val="center"/>
          </w:tcPr>
          <w:p w:rsidR="00F77B5D" w:rsidRPr="00F77B5D" w:rsidRDefault="00F77B5D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7B5D">
              <w:rPr>
                <w:rFonts w:ascii="Times New Roman" w:hAnsi="Times New Roman" w:cs="Times New Roman"/>
                <w:sz w:val="26"/>
                <w:szCs w:val="26"/>
              </w:rPr>
              <w:t>Периодичность контроля</w:t>
            </w:r>
          </w:p>
        </w:tc>
        <w:tc>
          <w:tcPr>
            <w:tcW w:w="3569" w:type="dxa"/>
            <w:vAlign w:val="center"/>
          </w:tcPr>
          <w:p w:rsidR="00F77B5D" w:rsidRPr="00F77B5D" w:rsidRDefault="00F77B5D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7B5D">
              <w:rPr>
                <w:rFonts w:ascii="Times New Roman" w:hAnsi="Times New Roman" w:cs="Times New Roman"/>
                <w:sz w:val="26"/>
                <w:szCs w:val="26"/>
              </w:rPr>
              <w:t>Формы контроля и предоставления отчетности</w:t>
            </w:r>
          </w:p>
        </w:tc>
        <w:tc>
          <w:tcPr>
            <w:tcW w:w="3569" w:type="dxa"/>
            <w:vAlign w:val="center"/>
          </w:tcPr>
          <w:p w:rsidR="00F77B5D" w:rsidRPr="00F77B5D" w:rsidRDefault="00F77B5D" w:rsidP="00796F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77B5D">
              <w:rPr>
                <w:rFonts w:ascii="Times New Roman" w:hAnsi="Times New Roman" w:cs="Times New Roman"/>
                <w:sz w:val="26"/>
                <w:szCs w:val="26"/>
              </w:rPr>
              <w:t>Средства контроля</w:t>
            </w:r>
          </w:p>
        </w:tc>
      </w:tr>
      <w:tr w:rsidR="00FE7C67" w:rsidTr="00F77B5D"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E7C67" w:rsidTr="00F77B5D"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E7C67" w:rsidTr="00F77B5D"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E7C67" w:rsidTr="00F77B5D"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E7C67" w:rsidTr="00F77B5D"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569" w:type="dxa"/>
          </w:tcPr>
          <w:p w:rsidR="00FE7C67" w:rsidRDefault="00FE7C67" w:rsidP="00FE7C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F77B5D" w:rsidRDefault="00F77B5D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B5D" w:rsidRDefault="00F77B5D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B5D" w:rsidRDefault="00F77B5D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7B5D">
        <w:rPr>
          <w:rFonts w:ascii="Times New Roman" w:hAnsi="Times New Roman" w:cs="Times New Roman"/>
          <w:b/>
          <w:sz w:val="28"/>
          <w:szCs w:val="28"/>
        </w:rPr>
        <w:t xml:space="preserve">11. О формах межведомственного взаимодействия в </w:t>
      </w:r>
      <w:r w:rsidR="001E311E" w:rsidRPr="00F77B5D">
        <w:rPr>
          <w:rFonts w:ascii="Times New Roman" w:hAnsi="Times New Roman" w:cs="Times New Roman"/>
          <w:b/>
          <w:sz w:val="28"/>
          <w:szCs w:val="28"/>
        </w:rPr>
        <w:t>муниципальном образовании</w:t>
      </w:r>
      <w:r w:rsidR="00317FC9">
        <w:rPr>
          <w:rFonts w:ascii="Times New Roman" w:hAnsi="Times New Roman" w:cs="Times New Roman"/>
          <w:b/>
          <w:sz w:val="28"/>
          <w:szCs w:val="28"/>
        </w:rPr>
        <w:t xml:space="preserve"> (образовательной организации</w:t>
      </w:r>
      <w:r w:rsidR="001E311E">
        <w:rPr>
          <w:rFonts w:ascii="Times New Roman" w:hAnsi="Times New Roman" w:cs="Times New Roman"/>
          <w:b/>
          <w:sz w:val="28"/>
          <w:szCs w:val="28"/>
        </w:rPr>
        <w:t>)</w:t>
      </w:r>
      <w:r w:rsidRPr="00F77B5D">
        <w:rPr>
          <w:rFonts w:ascii="Times New Roman" w:hAnsi="Times New Roman" w:cs="Times New Roman"/>
          <w:b/>
          <w:sz w:val="28"/>
          <w:szCs w:val="28"/>
        </w:rPr>
        <w:t>:</w:t>
      </w:r>
    </w:p>
    <w:p w:rsidR="002B4571" w:rsidRPr="002B4571" w:rsidRDefault="002B4571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B4571" w:rsidRDefault="002B4571" w:rsidP="00FE7C67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 Укажите формы межведомственного взаимодействия, которые практикуются в области профилактики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поведения: </w:t>
      </w:r>
    </w:p>
    <w:p w:rsidR="00FE7C67" w:rsidRDefault="00FE7C67" w:rsidP="00FE7C67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FE7C67" w:rsidRPr="00D522F4" w:rsidRDefault="00FE7C67" w:rsidP="00FE7C67">
      <w:pPr>
        <w:spacing w:after="0" w:line="240" w:lineRule="auto"/>
        <w:ind w:firstLine="85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522F4">
        <w:rPr>
          <w:rFonts w:ascii="Times New Roman" w:hAnsi="Times New Roman" w:cs="Times New Roman"/>
          <w:b/>
          <w:i/>
          <w:sz w:val="28"/>
          <w:szCs w:val="28"/>
        </w:rPr>
        <w:t>беседы с сотрудниками УМВД России по Магаданской области;</w:t>
      </w:r>
    </w:p>
    <w:p w:rsidR="00FE7C67" w:rsidRPr="00D522F4" w:rsidRDefault="00FE7C67" w:rsidP="00FE7C67">
      <w:pPr>
        <w:spacing w:after="0" w:line="240" w:lineRule="auto"/>
        <w:ind w:firstLine="851"/>
        <w:rPr>
          <w:rFonts w:ascii="Times New Roman" w:hAnsi="Times New Roman" w:cs="Times New Roman"/>
          <w:b/>
          <w:i/>
          <w:sz w:val="28"/>
          <w:szCs w:val="28"/>
        </w:rPr>
      </w:pPr>
      <w:r w:rsidRPr="00D522F4">
        <w:rPr>
          <w:rFonts w:ascii="Times New Roman" w:hAnsi="Times New Roman" w:cs="Times New Roman"/>
          <w:b/>
          <w:i/>
          <w:sz w:val="28"/>
          <w:szCs w:val="28"/>
        </w:rPr>
        <w:t>- беседы с сотрудниками УФСИН России по Магаданской области.</w:t>
      </w:r>
    </w:p>
    <w:p w:rsidR="002B4571" w:rsidRDefault="002B4571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571" w:rsidRDefault="002B4571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 Укажите формы межведомственного взаимодействия, которые практикуются в области профилактики суицидального поведения: </w:t>
      </w:r>
    </w:p>
    <w:p w:rsidR="00FE7C67" w:rsidRDefault="00FE7C67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E7C67" w:rsidRPr="00D522F4" w:rsidRDefault="00FE7C67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22F4">
        <w:rPr>
          <w:rFonts w:ascii="Times New Roman" w:hAnsi="Times New Roman" w:cs="Times New Roman"/>
          <w:b/>
          <w:i/>
          <w:sz w:val="28"/>
          <w:szCs w:val="28"/>
        </w:rPr>
        <w:t>Отсутствуют</w:t>
      </w:r>
    </w:p>
    <w:p w:rsidR="002B4571" w:rsidRDefault="002B4571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571" w:rsidRPr="002B4571" w:rsidRDefault="002B4571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571">
        <w:rPr>
          <w:rFonts w:ascii="Times New Roman" w:hAnsi="Times New Roman" w:cs="Times New Roman"/>
          <w:b/>
          <w:sz w:val="28"/>
          <w:szCs w:val="28"/>
        </w:rPr>
        <w:t xml:space="preserve">12. О проблемных вопросах, возникающие при проведении мероприятий по профилактике интернет-рисков, </w:t>
      </w:r>
      <w:proofErr w:type="spellStart"/>
      <w:r w:rsidRPr="002B4571">
        <w:rPr>
          <w:rFonts w:ascii="Times New Roman" w:hAnsi="Times New Roman" w:cs="Times New Roman"/>
          <w:b/>
          <w:sz w:val="28"/>
          <w:szCs w:val="28"/>
        </w:rPr>
        <w:t>аддиктивного</w:t>
      </w:r>
      <w:proofErr w:type="spellEnd"/>
      <w:r w:rsidRPr="002B4571">
        <w:rPr>
          <w:rFonts w:ascii="Times New Roman" w:hAnsi="Times New Roman" w:cs="Times New Roman"/>
          <w:b/>
          <w:sz w:val="28"/>
          <w:szCs w:val="28"/>
        </w:rPr>
        <w:t xml:space="preserve"> и суицидального поведения обучающихся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B4571" w:rsidRDefault="002B4571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11E" w:rsidRDefault="002B4571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12.1. Укажите, с какими проблемами приходилось сталкиваться при применении нормативно-правовых актов, регулирующих вопросы профилактики </w:t>
      </w:r>
      <w:proofErr w:type="gramStart"/>
      <w:r w:rsidRPr="002B4571">
        <w:rPr>
          <w:rFonts w:ascii="Times New Roman" w:hAnsi="Times New Roman" w:cs="Times New Roman"/>
          <w:sz w:val="28"/>
          <w:szCs w:val="28"/>
        </w:rPr>
        <w:t>интернет-рисков</w:t>
      </w:r>
      <w:proofErr w:type="gramEnd"/>
      <w:r w:rsidRPr="002B45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571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Pr="002B4571">
        <w:rPr>
          <w:rFonts w:ascii="Times New Roman" w:hAnsi="Times New Roman" w:cs="Times New Roman"/>
          <w:sz w:val="28"/>
          <w:szCs w:val="28"/>
        </w:rPr>
        <w:t xml:space="preserve"> и суицидального поведения обучающихся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09B2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09B2" w:rsidRPr="00D522F4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22F4">
        <w:rPr>
          <w:rFonts w:ascii="Times New Roman" w:hAnsi="Times New Roman" w:cs="Times New Roman"/>
          <w:b/>
          <w:i/>
          <w:sz w:val="28"/>
          <w:szCs w:val="28"/>
        </w:rPr>
        <w:t>Отсутствуют</w:t>
      </w:r>
    </w:p>
    <w:p w:rsidR="002B4571" w:rsidRDefault="002B4571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11E" w:rsidRDefault="002B4571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12.2. Укажите, какие проблемы существуют в организационно-методическом обеспечении профилактики </w:t>
      </w:r>
      <w:r w:rsidRPr="002B4571">
        <w:rPr>
          <w:rFonts w:ascii="Times New Roman" w:hAnsi="Times New Roman" w:cs="Times New Roman"/>
          <w:sz w:val="28"/>
          <w:szCs w:val="28"/>
        </w:rPr>
        <w:t xml:space="preserve">интернет-рисков, </w:t>
      </w:r>
      <w:proofErr w:type="spellStart"/>
      <w:r w:rsidRPr="002B4571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Pr="002B4571">
        <w:rPr>
          <w:rFonts w:ascii="Times New Roman" w:hAnsi="Times New Roman" w:cs="Times New Roman"/>
          <w:sz w:val="28"/>
          <w:szCs w:val="28"/>
        </w:rPr>
        <w:t xml:space="preserve"> и суицидального поведения </w:t>
      </w:r>
      <w:proofErr w:type="gramStart"/>
      <w:r w:rsidRPr="002B457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09B2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09B2" w:rsidRPr="00D522F4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22F4">
        <w:rPr>
          <w:rFonts w:ascii="Times New Roman" w:hAnsi="Times New Roman" w:cs="Times New Roman"/>
          <w:i/>
          <w:sz w:val="28"/>
          <w:szCs w:val="28"/>
        </w:rPr>
        <w:t>Отсутствуют</w:t>
      </w:r>
    </w:p>
    <w:p w:rsidR="004109B2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B4571" w:rsidRDefault="002B4571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11E" w:rsidRDefault="002B4571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12.3. Укажите, какие другие проблемы существуют в области профилактики </w:t>
      </w:r>
      <w:r w:rsidRPr="002B4571">
        <w:rPr>
          <w:rFonts w:ascii="Times New Roman" w:hAnsi="Times New Roman" w:cs="Times New Roman"/>
          <w:sz w:val="28"/>
          <w:szCs w:val="28"/>
        </w:rPr>
        <w:t xml:space="preserve">интернет-рисков, </w:t>
      </w:r>
      <w:proofErr w:type="spellStart"/>
      <w:r w:rsidRPr="002B4571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Pr="002B4571">
        <w:rPr>
          <w:rFonts w:ascii="Times New Roman" w:hAnsi="Times New Roman" w:cs="Times New Roman"/>
          <w:sz w:val="28"/>
          <w:szCs w:val="28"/>
        </w:rPr>
        <w:t xml:space="preserve"> и суицидального поведения </w:t>
      </w:r>
      <w:proofErr w:type="gramStart"/>
      <w:r w:rsidRPr="002B457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09B2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09B2" w:rsidRPr="00D522F4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22F4">
        <w:rPr>
          <w:rFonts w:ascii="Times New Roman" w:hAnsi="Times New Roman" w:cs="Times New Roman"/>
          <w:b/>
          <w:i/>
          <w:sz w:val="28"/>
          <w:szCs w:val="28"/>
        </w:rPr>
        <w:t>Отсутствуют</w:t>
      </w:r>
    </w:p>
    <w:p w:rsidR="004109B2" w:rsidRPr="00D522F4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B4571" w:rsidRDefault="002B4571" w:rsidP="00796F8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65C17" w:rsidRDefault="002B4571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12.4. </w:t>
      </w:r>
      <w:r w:rsidR="00CB6015">
        <w:rPr>
          <w:rFonts w:ascii="Times New Roman" w:hAnsi="Times New Roman" w:cs="Times New Roman"/>
          <w:sz w:val="28"/>
          <w:szCs w:val="28"/>
        </w:rPr>
        <w:t>Предложения по совершенствованию системы</w:t>
      </w:r>
      <w:r>
        <w:rPr>
          <w:rFonts w:ascii="Times New Roman" w:hAnsi="Times New Roman" w:cs="Times New Roman"/>
          <w:sz w:val="28"/>
          <w:szCs w:val="28"/>
        </w:rPr>
        <w:t xml:space="preserve"> профилактики </w:t>
      </w:r>
      <w:r w:rsidRPr="002B4571">
        <w:rPr>
          <w:rFonts w:ascii="Times New Roman" w:hAnsi="Times New Roman" w:cs="Times New Roman"/>
          <w:sz w:val="28"/>
          <w:szCs w:val="28"/>
        </w:rPr>
        <w:t xml:space="preserve">интернет-рисков, </w:t>
      </w:r>
      <w:proofErr w:type="spellStart"/>
      <w:r w:rsidRPr="002B4571">
        <w:rPr>
          <w:rFonts w:ascii="Times New Roman" w:hAnsi="Times New Roman" w:cs="Times New Roman"/>
          <w:sz w:val="28"/>
          <w:szCs w:val="28"/>
        </w:rPr>
        <w:t>аддиктивного</w:t>
      </w:r>
      <w:proofErr w:type="spellEnd"/>
      <w:r w:rsidRPr="002B4571">
        <w:rPr>
          <w:rFonts w:ascii="Times New Roman" w:hAnsi="Times New Roman" w:cs="Times New Roman"/>
          <w:sz w:val="28"/>
          <w:szCs w:val="28"/>
        </w:rPr>
        <w:t xml:space="preserve"> и суицидального поведения </w:t>
      </w:r>
      <w:proofErr w:type="gramStart"/>
      <w:r w:rsidRPr="002B457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1E31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09B2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109B2" w:rsidRPr="00D522F4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D522F4">
        <w:rPr>
          <w:rFonts w:ascii="Times New Roman" w:hAnsi="Times New Roman" w:cs="Times New Roman"/>
          <w:b/>
          <w:i/>
          <w:sz w:val="28"/>
          <w:szCs w:val="28"/>
        </w:rPr>
        <w:t>Отсутствуют</w:t>
      </w:r>
    </w:p>
    <w:bookmarkEnd w:id="0"/>
    <w:p w:rsidR="004109B2" w:rsidRDefault="004109B2" w:rsidP="004109B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65C17" w:rsidRDefault="00C65C17" w:rsidP="00796F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65C17" w:rsidSect="002E2257">
      <w:pgSz w:w="16838" w:h="11906" w:orient="landscape"/>
      <w:pgMar w:top="993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342FC"/>
    <w:multiLevelType w:val="multilevel"/>
    <w:tmpl w:val="174078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6360BC"/>
    <w:multiLevelType w:val="multilevel"/>
    <w:tmpl w:val="C7A498E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AE85C94"/>
    <w:multiLevelType w:val="multilevel"/>
    <w:tmpl w:val="C7A498E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2AB0B28"/>
    <w:multiLevelType w:val="hybridMultilevel"/>
    <w:tmpl w:val="B958D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F529E1"/>
    <w:multiLevelType w:val="multilevel"/>
    <w:tmpl w:val="C7A498E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EBF65DC"/>
    <w:multiLevelType w:val="multilevel"/>
    <w:tmpl w:val="C7A498E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DE50B3D"/>
    <w:multiLevelType w:val="hybridMultilevel"/>
    <w:tmpl w:val="9B2081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904"/>
    <w:rsid w:val="000B58C6"/>
    <w:rsid w:val="000B6619"/>
    <w:rsid w:val="00123D5B"/>
    <w:rsid w:val="00174C33"/>
    <w:rsid w:val="001E311E"/>
    <w:rsid w:val="0022269E"/>
    <w:rsid w:val="00240B56"/>
    <w:rsid w:val="002B4571"/>
    <w:rsid w:val="002B560D"/>
    <w:rsid w:val="002E2257"/>
    <w:rsid w:val="00317FC9"/>
    <w:rsid w:val="003A60F7"/>
    <w:rsid w:val="003C5904"/>
    <w:rsid w:val="004109B2"/>
    <w:rsid w:val="00530ACF"/>
    <w:rsid w:val="005626DF"/>
    <w:rsid w:val="00653146"/>
    <w:rsid w:val="006E5A60"/>
    <w:rsid w:val="00725DB1"/>
    <w:rsid w:val="00796F8B"/>
    <w:rsid w:val="00841D44"/>
    <w:rsid w:val="00A2773D"/>
    <w:rsid w:val="00A56836"/>
    <w:rsid w:val="00A600BE"/>
    <w:rsid w:val="00A77806"/>
    <w:rsid w:val="00B81CA9"/>
    <w:rsid w:val="00C65C17"/>
    <w:rsid w:val="00CB6015"/>
    <w:rsid w:val="00D522F4"/>
    <w:rsid w:val="00D66957"/>
    <w:rsid w:val="00D91782"/>
    <w:rsid w:val="00DB58FA"/>
    <w:rsid w:val="00F77B5D"/>
    <w:rsid w:val="00FE7C67"/>
    <w:rsid w:val="00FF3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5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695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23D5B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FE7C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5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695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23D5B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FE7C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sokolin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skolasokolin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15DF0-A54C-4301-90F4-FAB937794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15</Pages>
  <Words>2297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Хан Владимир Николаевич</dc:creator>
  <cp:keywords/>
  <dc:description/>
  <cp:lastModifiedBy>Людмила</cp:lastModifiedBy>
  <cp:revision>4</cp:revision>
  <dcterms:created xsi:type="dcterms:W3CDTF">2017-05-27T01:00:00Z</dcterms:created>
  <dcterms:modified xsi:type="dcterms:W3CDTF">2017-05-30T08:38:00Z</dcterms:modified>
</cp:coreProperties>
</file>