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98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44"/>
        <w:gridCol w:w="4945"/>
      </w:tblGrid>
      <w:tr w:rsidR="00553078" w:rsidRPr="00553078" w:rsidTr="00F17C9B">
        <w:tc>
          <w:tcPr>
            <w:tcW w:w="4944" w:type="dxa"/>
            <w:vAlign w:val="center"/>
          </w:tcPr>
          <w:p w:rsidR="00553078" w:rsidRPr="004A5A9A" w:rsidRDefault="00553078" w:rsidP="004A5A9A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5A9A">
              <w:rPr>
                <w:rFonts w:ascii="Times New Roman" w:hAnsi="Times New Roman" w:cs="Times New Roman"/>
                <w:b/>
                <w:sz w:val="24"/>
                <w:szCs w:val="24"/>
              </w:rPr>
              <w:t>СОГЛАСОВАНО</w:t>
            </w:r>
          </w:p>
          <w:p w:rsidR="003D330B" w:rsidRPr="00237780" w:rsidRDefault="00553078" w:rsidP="003D330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A5A9A">
              <w:rPr>
                <w:rFonts w:ascii="Times New Roman" w:hAnsi="Times New Roman" w:cs="Times New Roman"/>
                <w:sz w:val="24"/>
                <w:szCs w:val="24"/>
              </w:rPr>
              <w:t xml:space="preserve">на заседании комиссии по противодействию коррупции </w:t>
            </w:r>
            <w:r w:rsidR="003D330B" w:rsidRPr="00237780">
              <w:rPr>
                <w:rFonts w:ascii="Times New Roman" w:hAnsi="Times New Roman" w:cs="Times New Roman"/>
              </w:rPr>
              <w:t xml:space="preserve">Государственного казенного общеобразовательного учреждения для детей-сирот и детей, оставшихся без попечения родителей, обучающихся </w:t>
            </w:r>
            <w:proofErr w:type="gramStart"/>
            <w:r w:rsidR="003D330B" w:rsidRPr="00237780">
              <w:rPr>
                <w:rFonts w:ascii="Times New Roman" w:hAnsi="Times New Roman" w:cs="Times New Roman"/>
              </w:rPr>
              <w:t>по</w:t>
            </w:r>
            <w:proofErr w:type="gramEnd"/>
            <w:r w:rsidR="003D330B" w:rsidRPr="00237780">
              <w:rPr>
                <w:rFonts w:ascii="Times New Roman" w:hAnsi="Times New Roman" w:cs="Times New Roman"/>
              </w:rPr>
              <w:t xml:space="preserve"> адаптированным образовательным программа «Магаданская областная школа-интернат»</w:t>
            </w:r>
          </w:p>
          <w:p w:rsidR="00553078" w:rsidRPr="004A5A9A" w:rsidRDefault="00553078" w:rsidP="000547D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A9A">
              <w:rPr>
                <w:rFonts w:ascii="Times New Roman" w:hAnsi="Times New Roman" w:cs="Times New Roman"/>
                <w:sz w:val="24"/>
                <w:szCs w:val="24"/>
              </w:rPr>
              <w:t xml:space="preserve">Протокол № </w:t>
            </w:r>
            <w:r w:rsidR="003D330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4A5A9A">
              <w:rPr>
                <w:rFonts w:ascii="Times New Roman" w:hAnsi="Times New Roman" w:cs="Times New Roman"/>
                <w:sz w:val="24"/>
                <w:szCs w:val="24"/>
              </w:rPr>
              <w:t xml:space="preserve"> от </w:t>
            </w:r>
            <w:r w:rsidR="000547D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4A5A9A" w:rsidRPr="003D33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A5A9A" w:rsidRPr="004A5A9A">
              <w:rPr>
                <w:rFonts w:ascii="Times New Roman" w:hAnsi="Times New Roman" w:cs="Times New Roman"/>
                <w:sz w:val="24"/>
                <w:szCs w:val="24"/>
              </w:rPr>
              <w:t>января</w:t>
            </w:r>
            <w:r w:rsidRPr="004A5A9A">
              <w:rPr>
                <w:rFonts w:ascii="Times New Roman" w:hAnsi="Times New Roman" w:cs="Times New Roman"/>
                <w:sz w:val="24"/>
                <w:szCs w:val="24"/>
              </w:rPr>
              <w:t xml:space="preserve"> 201</w:t>
            </w:r>
            <w:r w:rsidR="000547D2">
              <w:rPr>
                <w:rFonts w:ascii="Times New Roman" w:hAnsi="Times New Roman" w:cs="Times New Roman"/>
                <w:sz w:val="24"/>
                <w:szCs w:val="24"/>
              </w:rPr>
              <w:t xml:space="preserve">8 </w:t>
            </w:r>
            <w:r w:rsidRPr="004A5A9A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4945" w:type="dxa"/>
            <w:vAlign w:val="center"/>
          </w:tcPr>
          <w:p w:rsidR="00553078" w:rsidRPr="004A5A9A" w:rsidRDefault="00553078" w:rsidP="004A5A9A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5A9A">
              <w:rPr>
                <w:rFonts w:ascii="Times New Roman" w:hAnsi="Times New Roman" w:cs="Times New Roman"/>
                <w:b/>
                <w:sz w:val="24"/>
                <w:szCs w:val="24"/>
              </w:rPr>
              <w:t>УТВЕРЖДЕНО</w:t>
            </w:r>
          </w:p>
          <w:p w:rsidR="00C32CCC" w:rsidRDefault="00553078" w:rsidP="00C32CC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A5A9A">
              <w:rPr>
                <w:rFonts w:ascii="Times New Roman" w:hAnsi="Times New Roman" w:cs="Times New Roman"/>
                <w:sz w:val="24"/>
                <w:szCs w:val="24"/>
              </w:rPr>
              <w:t xml:space="preserve">директором </w:t>
            </w:r>
            <w:r w:rsidR="00C32CCC">
              <w:rPr>
                <w:rFonts w:ascii="Times New Roman" w:hAnsi="Times New Roman" w:cs="Times New Roman"/>
              </w:rPr>
              <w:t xml:space="preserve"> Государственного казенного общеобразовательного учреждения для детей-сирот и детей, оставшихся без попечения родителей, обучающихся </w:t>
            </w:r>
            <w:proofErr w:type="gramStart"/>
            <w:r w:rsidR="00C32CCC">
              <w:rPr>
                <w:rFonts w:ascii="Times New Roman" w:hAnsi="Times New Roman" w:cs="Times New Roman"/>
              </w:rPr>
              <w:t>по</w:t>
            </w:r>
            <w:proofErr w:type="gramEnd"/>
            <w:r w:rsidR="00C32CCC">
              <w:rPr>
                <w:rFonts w:ascii="Times New Roman" w:hAnsi="Times New Roman" w:cs="Times New Roman"/>
              </w:rPr>
              <w:t xml:space="preserve"> адаптированным образовательным программа «Магаданская областная школа-интернат»</w:t>
            </w:r>
          </w:p>
          <w:p w:rsidR="00C32CCC" w:rsidRDefault="00C32CCC" w:rsidP="00C32CC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3078" w:rsidRPr="00553078" w:rsidRDefault="00C32CCC" w:rsidP="00C32CC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Приказ от  10 января 2018 г. № 2</w:t>
            </w:r>
          </w:p>
        </w:tc>
      </w:tr>
    </w:tbl>
    <w:p w:rsidR="004A5A9A" w:rsidRDefault="004A5A9A" w:rsidP="00930629">
      <w:pPr>
        <w:pStyle w:val="a4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1737A" w:rsidRPr="004A5A9A" w:rsidRDefault="00286AE3" w:rsidP="00930629">
      <w:pPr>
        <w:pStyle w:val="a4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A5A9A">
        <w:rPr>
          <w:rFonts w:ascii="Times New Roman" w:hAnsi="Times New Roman" w:cs="Times New Roman"/>
          <w:b/>
          <w:sz w:val="24"/>
          <w:szCs w:val="24"/>
        </w:rPr>
        <w:t>ПОЛОЖЕНИЕ</w:t>
      </w:r>
    </w:p>
    <w:p w:rsidR="00BA5189" w:rsidRDefault="0061737A" w:rsidP="00BA518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A5A9A">
        <w:rPr>
          <w:rFonts w:ascii="Times New Roman" w:hAnsi="Times New Roman" w:cs="Times New Roman"/>
          <w:b/>
          <w:sz w:val="24"/>
          <w:szCs w:val="24"/>
        </w:rPr>
        <w:t>об о</w:t>
      </w:r>
      <w:r w:rsidR="006E38D9" w:rsidRPr="004A5A9A">
        <w:rPr>
          <w:rFonts w:ascii="Times New Roman" w:hAnsi="Times New Roman" w:cs="Times New Roman"/>
          <w:b/>
          <w:sz w:val="24"/>
          <w:szCs w:val="24"/>
        </w:rPr>
        <w:t>ц</w:t>
      </w:r>
      <w:r w:rsidRPr="004A5A9A">
        <w:rPr>
          <w:rFonts w:ascii="Times New Roman" w:hAnsi="Times New Roman" w:cs="Times New Roman"/>
          <w:b/>
          <w:sz w:val="24"/>
          <w:szCs w:val="24"/>
        </w:rPr>
        <w:t>енке</w:t>
      </w:r>
      <w:r w:rsidR="006E38D9" w:rsidRPr="004A5A9A">
        <w:rPr>
          <w:rFonts w:ascii="Times New Roman" w:hAnsi="Times New Roman" w:cs="Times New Roman"/>
          <w:b/>
          <w:sz w:val="24"/>
          <w:szCs w:val="24"/>
        </w:rPr>
        <w:t xml:space="preserve"> коррупционных рисков</w:t>
      </w:r>
      <w:r w:rsidR="00BA518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="00BA5189">
        <w:rPr>
          <w:rFonts w:ascii="Times New Roman" w:hAnsi="Times New Roman" w:cs="Times New Roman"/>
          <w:b/>
          <w:sz w:val="24"/>
          <w:szCs w:val="24"/>
        </w:rPr>
        <w:t>в</w:t>
      </w:r>
      <w:proofErr w:type="gramEnd"/>
    </w:p>
    <w:p w:rsidR="00BA5189" w:rsidRPr="00D43709" w:rsidRDefault="0061737A" w:rsidP="00BA518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A5A9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A5189" w:rsidRPr="00237780">
        <w:rPr>
          <w:rFonts w:ascii="Times New Roman" w:hAnsi="Times New Roman" w:cs="Times New Roman"/>
          <w:sz w:val="24"/>
          <w:szCs w:val="24"/>
        </w:rPr>
        <w:t>Государственно</w:t>
      </w:r>
      <w:r w:rsidR="00BA5189">
        <w:rPr>
          <w:rFonts w:ascii="Times New Roman" w:hAnsi="Times New Roman" w:cs="Times New Roman"/>
          <w:sz w:val="24"/>
          <w:szCs w:val="24"/>
        </w:rPr>
        <w:t>м</w:t>
      </w:r>
      <w:r w:rsidR="00BA5189" w:rsidRPr="00237780">
        <w:rPr>
          <w:rFonts w:ascii="Times New Roman" w:hAnsi="Times New Roman" w:cs="Times New Roman"/>
          <w:sz w:val="24"/>
          <w:szCs w:val="24"/>
        </w:rPr>
        <w:t xml:space="preserve"> казенно</w:t>
      </w:r>
      <w:r w:rsidR="00BA5189">
        <w:rPr>
          <w:rFonts w:ascii="Times New Roman" w:hAnsi="Times New Roman" w:cs="Times New Roman"/>
          <w:sz w:val="24"/>
          <w:szCs w:val="24"/>
        </w:rPr>
        <w:t>м</w:t>
      </w:r>
      <w:r w:rsidR="00BA5189" w:rsidRPr="00237780">
        <w:rPr>
          <w:rFonts w:ascii="Times New Roman" w:hAnsi="Times New Roman" w:cs="Times New Roman"/>
          <w:sz w:val="24"/>
          <w:szCs w:val="24"/>
        </w:rPr>
        <w:t xml:space="preserve"> общеобразовательно</w:t>
      </w:r>
      <w:r w:rsidR="00BA5189">
        <w:rPr>
          <w:rFonts w:ascii="Times New Roman" w:hAnsi="Times New Roman" w:cs="Times New Roman"/>
          <w:sz w:val="24"/>
          <w:szCs w:val="24"/>
        </w:rPr>
        <w:t>м</w:t>
      </w:r>
      <w:r w:rsidR="00BA5189" w:rsidRPr="00237780">
        <w:rPr>
          <w:rFonts w:ascii="Times New Roman" w:hAnsi="Times New Roman" w:cs="Times New Roman"/>
          <w:sz w:val="24"/>
          <w:szCs w:val="24"/>
        </w:rPr>
        <w:t xml:space="preserve"> учреждени</w:t>
      </w:r>
      <w:r w:rsidR="00BA5189">
        <w:rPr>
          <w:rFonts w:ascii="Times New Roman" w:hAnsi="Times New Roman" w:cs="Times New Roman"/>
          <w:sz w:val="24"/>
          <w:szCs w:val="24"/>
        </w:rPr>
        <w:t>и</w:t>
      </w:r>
      <w:r w:rsidR="00BA5189" w:rsidRPr="00237780">
        <w:rPr>
          <w:rFonts w:ascii="Times New Roman" w:hAnsi="Times New Roman" w:cs="Times New Roman"/>
          <w:sz w:val="24"/>
          <w:szCs w:val="24"/>
        </w:rPr>
        <w:t xml:space="preserve"> для детей-сирот и детей</w:t>
      </w:r>
      <w:r w:rsidR="00BA5189">
        <w:rPr>
          <w:rFonts w:ascii="Times New Roman" w:hAnsi="Times New Roman" w:cs="Times New Roman"/>
          <w:sz w:val="24"/>
          <w:szCs w:val="24"/>
        </w:rPr>
        <w:t xml:space="preserve">, оставшихся без попечения родителей, обучающихся </w:t>
      </w:r>
      <w:proofErr w:type="gramStart"/>
      <w:r w:rsidR="00BA5189">
        <w:rPr>
          <w:rFonts w:ascii="Times New Roman" w:hAnsi="Times New Roman" w:cs="Times New Roman"/>
          <w:sz w:val="24"/>
          <w:szCs w:val="24"/>
        </w:rPr>
        <w:t>по</w:t>
      </w:r>
      <w:proofErr w:type="gramEnd"/>
      <w:r w:rsidR="00BA5189">
        <w:rPr>
          <w:rFonts w:ascii="Times New Roman" w:hAnsi="Times New Roman" w:cs="Times New Roman"/>
          <w:sz w:val="24"/>
          <w:szCs w:val="24"/>
        </w:rPr>
        <w:t xml:space="preserve"> адаптированным образовательным программа </w:t>
      </w:r>
      <w:r w:rsidR="00BA5189" w:rsidRPr="00D43709">
        <w:rPr>
          <w:rFonts w:ascii="Times New Roman" w:hAnsi="Times New Roman" w:cs="Times New Roman"/>
          <w:sz w:val="24"/>
          <w:szCs w:val="24"/>
        </w:rPr>
        <w:t>«М</w:t>
      </w:r>
      <w:r w:rsidR="00BA5189">
        <w:rPr>
          <w:rFonts w:ascii="Times New Roman" w:hAnsi="Times New Roman" w:cs="Times New Roman"/>
          <w:sz w:val="24"/>
          <w:szCs w:val="24"/>
        </w:rPr>
        <w:t>агаданская областная школа-интернат</w:t>
      </w:r>
      <w:r w:rsidR="00BA5189" w:rsidRPr="00D43709">
        <w:rPr>
          <w:rFonts w:ascii="Times New Roman" w:hAnsi="Times New Roman" w:cs="Times New Roman"/>
          <w:sz w:val="24"/>
          <w:szCs w:val="24"/>
        </w:rPr>
        <w:t>»</w:t>
      </w:r>
    </w:p>
    <w:p w:rsidR="00BA5189" w:rsidRPr="000D2C24" w:rsidRDefault="00BA5189" w:rsidP="00BA5189">
      <w:pPr>
        <w:pStyle w:val="a7"/>
        <w:spacing w:before="0" w:beforeAutospacing="0" w:after="0" w:afterAutospacing="0"/>
        <w:ind w:firstLine="567"/>
        <w:jc w:val="center"/>
        <w:rPr>
          <w:rStyle w:val="a8"/>
        </w:rPr>
      </w:pPr>
    </w:p>
    <w:p w:rsidR="00553078" w:rsidRPr="004A5A9A" w:rsidRDefault="00553078" w:rsidP="00930629">
      <w:pPr>
        <w:pStyle w:val="a4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E38D9" w:rsidRPr="004A5A9A" w:rsidRDefault="006E38D9" w:rsidP="007B3A6F">
      <w:pPr>
        <w:pStyle w:val="a4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4A5A9A">
        <w:rPr>
          <w:rFonts w:ascii="Times New Roman" w:hAnsi="Times New Roman" w:cs="Times New Roman"/>
          <w:b/>
          <w:sz w:val="24"/>
          <w:szCs w:val="24"/>
        </w:rPr>
        <w:t>Общие положения</w:t>
      </w:r>
    </w:p>
    <w:p w:rsidR="007B3A6F" w:rsidRPr="004A5A9A" w:rsidRDefault="007B3A6F" w:rsidP="007B3A6F">
      <w:pPr>
        <w:pStyle w:val="a4"/>
        <w:ind w:left="927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804252" w:rsidRPr="004A5A9A" w:rsidRDefault="006E38D9" w:rsidP="004A5A9A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A5A9A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4A5A9A">
        <w:rPr>
          <w:rFonts w:ascii="Times New Roman" w:hAnsi="Times New Roman" w:cs="Times New Roman"/>
          <w:sz w:val="24"/>
          <w:szCs w:val="24"/>
        </w:rPr>
        <w:t xml:space="preserve">Оценка коррупционных рисков является важнейшим элементом </w:t>
      </w:r>
      <w:proofErr w:type="spellStart"/>
      <w:r w:rsidRPr="004A5A9A">
        <w:rPr>
          <w:rFonts w:ascii="Times New Roman" w:hAnsi="Times New Roman" w:cs="Times New Roman"/>
          <w:sz w:val="24"/>
          <w:szCs w:val="24"/>
        </w:rPr>
        <w:t>антикоррупционной</w:t>
      </w:r>
      <w:proofErr w:type="spellEnd"/>
      <w:r w:rsidRPr="004A5A9A">
        <w:rPr>
          <w:rFonts w:ascii="Times New Roman" w:hAnsi="Times New Roman" w:cs="Times New Roman"/>
          <w:sz w:val="24"/>
          <w:szCs w:val="24"/>
        </w:rPr>
        <w:t xml:space="preserve"> политики</w:t>
      </w:r>
      <w:r w:rsidR="00FE35F7" w:rsidRPr="004A5A9A">
        <w:rPr>
          <w:rFonts w:ascii="Times New Roman" w:hAnsi="Times New Roman" w:cs="Times New Roman"/>
          <w:sz w:val="24"/>
          <w:szCs w:val="24"/>
        </w:rPr>
        <w:t xml:space="preserve"> </w:t>
      </w:r>
      <w:r w:rsidR="00BA5189">
        <w:rPr>
          <w:rFonts w:ascii="Times New Roman" w:hAnsi="Times New Roman" w:cs="Times New Roman"/>
          <w:sz w:val="24"/>
          <w:szCs w:val="24"/>
        </w:rPr>
        <w:t>Государственного казенного общеобразовательного учреждения для детей-сирот и детей, оставшихся без попечения родителей, обучающихся по адаптированным образовательным программам «Магаданская областная школа-интернат»</w:t>
      </w:r>
      <w:r w:rsidRPr="004A5A9A">
        <w:rPr>
          <w:rFonts w:ascii="Times New Roman" w:hAnsi="Times New Roman" w:cs="Times New Roman"/>
          <w:sz w:val="24"/>
          <w:szCs w:val="24"/>
        </w:rPr>
        <w:t xml:space="preserve"> </w:t>
      </w:r>
      <w:r w:rsidR="00553078" w:rsidRPr="004A5A9A">
        <w:rPr>
          <w:rFonts w:ascii="Times New Roman" w:hAnsi="Times New Roman" w:cs="Times New Roman"/>
          <w:sz w:val="24"/>
          <w:szCs w:val="24"/>
        </w:rPr>
        <w:t>(далее – У</w:t>
      </w:r>
      <w:r w:rsidRPr="004A5A9A">
        <w:rPr>
          <w:rFonts w:ascii="Times New Roman" w:hAnsi="Times New Roman" w:cs="Times New Roman"/>
          <w:sz w:val="24"/>
          <w:szCs w:val="24"/>
        </w:rPr>
        <w:t>чреждение), позволяющая обеспечить соответствие реализуемых антикоррупционных меро</w:t>
      </w:r>
      <w:r w:rsidR="00804252" w:rsidRPr="004A5A9A">
        <w:rPr>
          <w:rFonts w:ascii="Times New Roman" w:hAnsi="Times New Roman" w:cs="Times New Roman"/>
          <w:sz w:val="24"/>
          <w:szCs w:val="24"/>
        </w:rPr>
        <w:t>приятий специфике деят</w:t>
      </w:r>
      <w:r w:rsidR="00553078" w:rsidRPr="004A5A9A">
        <w:rPr>
          <w:rFonts w:ascii="Times New Roman" w:hAnsi="Times New Roman" w:cs="Times New Roman"/>
          <w:sz w:val="24"/>
          <w:szCs w:val="24"/>
        </w:rPr>
        <w:t>ельности У</w:t>
      </w:r>
      <w:r w:rsidRPr="004A5A9A">
        <w:rPr>
          <w:rFonts w:ascii="Times New Roman" w:hAnsi="Times New Roman" w:cs="Times New Roman"/>
          <w:sz w:val="24"/>
          <w:szCs w:val="24"/>
        </w:rPr>
        <w:t>чреждения и рационально использовать ресурсы, направляемые на проведение рабо</w:t>
      </w:r>
      <w:r w:rsidR="004A5A9A">
        <w:rPr>
          <w:rFonts w:ascii="Times New Roman" w:hAnsi="Times New Roman" w:cs="Times New Roman"/>
          <w:sz w:val="24"/>
          <w:szCs w:val="24"/>
        </w:rPr>
        <w:t>ты по профилактике коррупции в У</w:t>
      </w:r>
      <w:r w:rsidRPr="004A5A9A">
        <w:rPr>
          <w:rFonts w:ascii="Times New Roman" w:hAnsi="Times New Roman" w:cs="Times New Roman"/>
          <w:sz w:val="24"/>
          <w:szCs w:val="24"/>
        </w:rPr>
        <w:t xml:space="preserve">чреждении. </w:t>
      </w:r>
      <w:proofErr w:type="gramEnd"/>
    </w:p>
    <w:p w:rsidR="006E38D9" w:rsidRPr="004A5A9A" w:rsidRDefault="006E38D9" w:rsidP="004A5A9A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A5A9A">
        <w:rPr>
          <w:rFonts w:ascii="Times New Roman" w:hAnsi="Times New Roman" w:cs="Times New Roman"/>
          <w:sz w:val="24"/>
          <w:szCs w:val="24"/>
        </w:rPr>
        <w:t xml:space="preserve">1.2. Целью оценки коррупционных рисков является определение конкретных </w:t>
      </w:r>
      <w:r w:rsidR="00553078" w:rsidRPr="004A5A9A">
        <w:rPr>
          <w:rFonts w:ascii="Times New Roman" w:hAnsi="Times New Roman" w:cs="Times New Roman"/>
          <w:sz w:val="24"/>
          <w:szCs w:val="24"/>
        </w:rPr>
        <w:t>процессов и видов деятельности У</w:t>
      </w:r>
      <w:r w:rsidRPr="004A5A9A">
        <w:rPr>
          <w:rFonts w:ascii="Times New Roman" w:hAnsi="Times New Roman" w:cs="Times New Roman"/>
          <w:sz w:val="24"/>
          <w:szCs w:val="24"/>
        </w:rPr>
        <w:t>чреждения, при реализации которых наиболее высока вероятность с</w:t>
      </w:r>
      <w:r w:rsidR="00553078" w:rsidRPr="004A5A9A">
        <w:rPr>
          <w:rFonts w:ascii="Times New Roman" w:hAnsi="Times New Roman" w:cs="Times New Roman"/>
          <w:sz w:val="24"/>
          <w:szCs w:val="24"/>
        </w:rPr>
        <w:t>овершения работниками У</w:t>
      </w:r>
      <w:r w:rsidRPr="004A5A9A">
        <w:rPr>
          <w:rFonts w:ascii="Times New Roman" w:hAnsi="Times New Roman" w:cs="Times New Roman"/>
          <w:sz w:val="24"/>
          <w:szCs w:val="24"/>
        </w:rPr>
        <w:t xml:space="preserve">чреждения коррупционных правонарушений, как в целях получения личной выгоды, </w:t>
      </w:r>
      <w:r w:rsidR="00553078" w:rsidRPr="004A5A9A">
        <w:rPr>
          <w:rFonts w:ascii="Times New Roman" w:hAnsi="Times New Roman" w:cs="Times New Roman"/>
          <w:sz w:val="24"/>
          <w:szCs w:val="24"/>
        </w:rPr>
        <w:t>так и в целях получения выгоды У</w:t>
      </w:r>
      <w:r w:rsidRPr="004A5A9A">
        <w:rPr>
          <w:rFonts w:ascii="Times New Roman" w:hAnsi="Times New Roman" w:cs="Times New Roman"/>
          <w:sz w:val="24"/>
          <w:szCs w:val="24"/>
        </w:rPr>
        <w:t>чреждением.</w:t>
      </w:r>
    </w:p>
    <w:p w:rsidR="007B3A6F" w:rsidRPr="004A5A9A" w:rsidRDefault="007B3A6F" w:rsidP="004A5A9A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6E38D9" w:rsidRPr="004A5A9A" w:rsidRDefault="006E38D9" w:rsidP="004A5A9A">
      <w:pPr>
        <w:pStyle w:val="a4"/>
        <w:numPr>
          <w:ilvl w:val="0"/>
          <w:numId w:val="1"/>
        </w:numPr>
        <w:ind w:left="0" w:firstLine="567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4A5A9A">
        <w:rPr>
          <w:rFonts w:ascii="Times New Roman" w:hAnsi="Times New Roman" w:cs="Times New Roman"/>
          <w:b/>
          <w:sz w:val="24"/>
          <w:szCs w:val="24"/>
        </w:rPr>
        <w:t>Порядок оценки коррупционных рисков</w:t>
      </w:r>
    </w:p>
    <w:p w:rsidR="007B3A6F" w:rsidRPr="004A5A9A" w:rsidRDefault="007B3A6F" w:rsidP="004A5A9A">
      <w:pPr>
        <w:pStyle w:val="a4"/>
        <w:ind w:firstLine="567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4A5A9A" w:rsidRDefault="006E38D9" w:rsidP="004A5A9A">
      <w:pPr>
        <w:pStyle w:val="a4"/>
        <w:numPr>
          <w:ilvl w:val="1"/>
          <w:numId w:val="1"/>
        </w:numPr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A5A9A">
        <w:rPr>
          <w:rFonts w:ascii="Times New Roman" w:hAnsi="Times New Roman" w:cs="Times New Roman"/>
          <w:sz w:val="24"/>
          <w:szCs w:val="24"/>
        </w:rPr>
        <w:t>Порядок проведения оценки коррупционных рисков:</w:t>
      </w:r>
    </w:p>
    <w:p w:rsidR="004A5A9A" w:rsidRDefault="001722E5" w:rsidP="004A5A9A">
      <w:pPr>
        <w:pStyle w:val="a4"/>
        <w:numPr>
          <w:ilvl w:val="2"/>
          <w:numId w:val="1"/>
        </w:numPr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A5A9A">
        <w:rPr>
          <w:rFonts w:ascii="Times New Roman" w:hAnsi="Times New Roman" w:cs="Times New Roman"/>
          <w:sz w:val="24"/>
          <w:szCs w:val="24"/>
        </w:rPr>
        <w:t>Д</w:t>
      </w:r>
      <w:r w:rsidR="00553078" w:rsidRPr="004A5A9A">
        <w:rPr>
          <w:rFonts w:ascii="Times New Roman" w:hAnsi="Times New Roman" w:cs="Times New Roman"/>
          <w:sz w:val="24"/>
          <w:szCs w:val="24"/>
        </w:rPr>
        <w:t>еятельность У</w:t>
      </w:r>
      <w:r w:rsidR="006E38D9" w:rsidRPr="004A5A9A">
        <w:rPr>
          <w:rFonts w:ascii="Times New Roman" w:hAnsi="Times New Roman" w:cs="Times New Roman"/>
          <w:sz w:val="24"/>
          <w:szCs w:val="24"/>
        </w:rPr>
        <w:t>чреждения представляется в виде отдельных процессов, в каждом из которых выделяются</w:t>
      </w:r>
      <w:r w:rsidR="00804252" w:rsidRPr="004A5A9A">
        <w:rPr>
          <w:rFonts w:ascii="Times New Roman" w:hAnsi="Times New Roman" w:cs="Times New Roman"/>
          <w:sz w:val="24"/>
          <w:szCs w:val="24"/>
        </w:rPr>
        <w:t xml:space="preserve"> </w:t>
      </w:r>
      <w:r w:rsidR="006E38D9" w:rsidRPr="004A5A9A">
        <w:rPr>
          <w:rFonts w:ascii="Times New Roman" w:hAnsi="Times New Roman" w:cs="Times New Roman"/>
          <w:sz w:val="24"/>
          <w:szCs w:val="24"/>
        </w:rPr>
        <w:t>с</w:t>
      </w:r>
      <w:r w:rsidR="004A5A9A" w:rsidRPr="004A5A9A">
        <w:rPr>
          <w:rFonts w:ascii="Times New Roman" w:hAnsi="Times New Roman" w:cs="Times New Roman"/>
          <w:sz w:val="24"/>
          <w:szCs w:val="24"/>
        </w:rPr>
        <w:t>оставные элементы (</w:t>
      </w:r>
      <w:proofErr w:type="spellStart"/>
      <w:r w:rsidR="004A5A9A" w:rsidRPr="004A5A9A">
        <w:rPr>
          <w:rFonts w:ascii="Times New Roman" w:hAnsi="Times New Roman" w:cs="Times New Roman"/>
          <w:sz w:val="24"/>
          <w:szCs w:val="24"/>
        </w:rPr>
        <w:t>подпроцессы</w:t>
      </w:r>
      <w:proofErr w:type="spellEnd"/>
      <w:r w:rsidR="004A5A9A" w:rsidRPr="004A5A9A">
        <w:rPr>
          <w:rFonts w:ascii="Times New Roman" w:hAnsi="Times New Roman" w:cs="Times New Roman"/>
          <w:sz w:val="24"/>
          <w:szCs w:val="24"/>
        </w:rPr>
        <w:t>);</w:t>
      </w:r>
    </w:p>
    <w:p w:rsidR="004A5A9A" w:rsidRDefault="00D64E5D" w:rsidP="004A5A9A">
      <w:pPr>
        <w:pStyle w:val="a4"/>
        <w:numPr>
          <w:ilvl w:val="2"/>
          <w:numId w:val="1"/>
        </w:numPr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A5A9A">
        <w:rPr>
          <w:rFonts w:ascii="Times New Roman" w:hAnsi="Times New Roman" w:cs="Times New Roman"/>
          <w:sz w:val="24"/>
          <w:szCs w:val="24"/>
        </w:rPr>
        <w:t>Выделяются</w:t>
      </w:r>
      <w:r w:rsidR="006E38D9" w:rsidRPr="004A5A9A">
        <w:rPr>
          <w:rFonts w:ascii="Times New Roman" w:hAnsi="Times New Roman" w:cs="Times New Roman"/>
          <w:sz w:val="24"/>
          <w:szCs w:val="24"/>
        </w:rPr>
        <w:t xml:space="preserve"> «критические точки» для каждого процесса и определяются те элементы, при реализации которых наиболее вероятно возникновение коррупционных правонарушений; </w:t>
      </w:r>
    </w:p>
    <w:p w:rsidR="00804252" w:rsidRPr="004A5A9A" w:rsidRDefault="00D64E5D" w:rsidP="004A5A9A">
      <w:pPr>
        <w:pStyle w:val="a4"/>
        <w:numPr>
          <w:ilvl w:val="2"/>
          <w:numId w:val="1"/>
        </w:numPr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A5A9A">
        <w:rPr>
          <w:rFonts w:ascii="Times New Roman" w:hAnsi="Times New Roman" w:cs="Times New Roman"/>
          <w:sz w:val="24"/>
          <w:szCs w:val="24"/>
        </w:rPr>
        <w:t>Для</w:t>
      </w:r>
      <w:r w:rsidR="006E38D9" w:rsidRPr="004A5A9A">
        <w:rPr>
          <w:rFonts w:ascii="Times New Roman" w:hAnsi="Times New Roman" w:cs="Times New Roman"/>
          <w:sz w:val="24"/>
          <w:szCs w:val="24"/>
        </w:rPr>
        <w:t xml:space="preserve"> каждого </w:t>
      </w:r>
      <w:proofErr w:type="spellStart"/>
      <w:r w:rsidR="006E38D9" w:rsidRPr="004A5A9A">
        <w:rPr>
          <w:rFonts w:ascii="Times New Roman" w:hAnsi="Times New Roman" w:cs="Times New Roman"/>
          <w:sz w:val="24"/>
          <w:szCs w:val="24"/>
        </w:rPr>
        <w:t>подпроцесса</w:t>
      </w:r>
      <w:proofErr w:type="spellEnd"/>
      <w:r w:rsidR="006E38D9" w:rsidRPr="004A5A9A">
        <w:rPr>
          <w:rFonts w:ascii="Times New Roman" w:hAnsi="Times New Roman" w:cs="Times New Roman"/>
          <w:sz w:val="24"/>
          <w:szCs w:val="24"/>
        </w:rPr>
        <w:t>, реализация которого связана с</w:t>
      </w:r>
      <w:r w:rsidR="00804252" w:rsidRPr="004A5A9A">
        <w:rPr>
          <w:rFonts w:ascii="Times New Roman" w:hAnsi="Times New Roman" w:cs="Times New Roman"/>
          <w:sz w:val="24"/>
          <w:szCs w:val="24"/>
        </w:rPr>
        <w:t xml:space="preserve"> коррупционным риском, составляется</w:t>
      </w:r>
      <w:r w:rsidR="006E38D9" w:rsidRPr="004A5A9A">
        <w:rPr>
          <w:rFonts w:ascii="Times New Roman" w:hAnsi="Times New Roman" w:cs="Times New Roman"/>
          <w:sz w:val="24"/>
          <w:szCs w:val="24"/>
        </w:rPr>
        <w:t xml:space="preserve"> описание возможных коррупционных правонарушений, включающее:</w:t>
      </w:r>
    </w:p>
    <w:p w:rsidR="00804252" w:rsidRPr="004A5A9A" w:rsidRDefault="006E38D9" w:rsidP="004A5A9A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A5A9A">
        <w:rPr>
          <w:rFonts w:ascii="Times New Roman" w:hAnsi="Times New Roman" w:cs="Times New Roman"/>
          <w:sz w:val="24"/>
          <w:szCs w:val="24"/>
        </w:rPr>
        <w:t xml:space="preserve"> - характеристику выгоды или преимуществ</w:t>
      </w:r>
      <w:r w:rsidR="00804252" w:rsidRPr="004A5A9A">
        <w:rPr>
          <w:rFonts w:ascii="Times New Roman" w:hAnsi="Times New Roman" w:cs="Times New Roman"/>
          <w:sz w:val="24"/>
          <w:szCs w:val="24"/>
        </w:rPr>
        <w:t xml:space="preserve">а, которое может быть получено </w:t>
      </w:r>
      <w:r w:rsidR="00553078" w:rsidRPr="004A5A9A">
        <w:rPr>
          <w:rFonts w:ascii="Times New Roman" w:hAnsi="Times New Roman" w:cs="Times New Roman"/>
          <w:sz w:val="24"/>
          <w:szCs w:val="24"/>
        </w:rPr>
        <w:t>У</w:t>
      </w:r>
      <w:r w:rsidRPr="004A5A9A">
        <w:rPr>
          <w:rFonts w:ascii="Times New Roman" w:hAnsi="Times New Roman" w:cs="Times New Roman"/>
          <w:sz w:val="24"/>
          <w:szCs w:val="24"/>
        </w:rPr>
        <w:t>чреждением или его отдельными работниками при совершении «коррупционного правонарушения»;</w:t>
      </w:r>
    </w:p>
    <w:p w:rsidR="00804252" w:rsidRPr="004A5A9A" w:rsidRDefault="00804252" w:rsidP="004A5A9A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A5A9A">
        <w:rPr>
          <w:rFonts w:ascii="Times New Roman" w:hAnsi="Times New Roman" w:cs="Times New Roman"/>
          <w:sz w:val="24"/>
          <w:szCs w:val="24"/>
        </w:rPr>
        <w:t xml:space="preserve"> - должности в </w:t>
      </w:r>
      <w:r w:rsidR="00553078" w:rsidRPr="004A5A9A">
        <w:rPr>
          <w:rFonts w:ascii="Times New Roman" w:hAnsi="Times New Roman" w:cs="Times New Roman"/>
          <w:sz w:val="24"/>
          <w:szCs w:val="24"/>
        </w:rPr>
        <w:t>У</w:t>
      </w:r>
      <w:r w:rsidR="006E38D9" w:rsidRPr="004A5A9A">
        <w:rPr>
          <w:rFonts w:ascii="Times New Roman" w:hAnsi="Times New Roman" w:cs="Times New Roman"/>
          <w:sz w:val="24"/>
          <w:szCs w:val="24"/>
        </w:rPr>
        <w:t xml:space="preserve">чреждении, которые являются «ключевыми» для совершения коррупционного </w:t>
      </w:r>
      <w:r w:rsidR="00D64E5D" w:rsidRPr="004A5A9A">
        <w:rPr>
          <w:rFonts w:ascii="Times New Roman" w:hAnsi="Times New Roman" w:cs="Times New Roman"/>
          <w:sz w:val="24"/>
          <w:szCs w:val="24"/>
        </w:rPr>
        <w:t>правонарушения;</w:t>
      </w:r>
    </w:p>
    <w:p w:rsidR="00804252" w:rsidRPr="004A5A9A" w:rsidRDefault="00804252" w:rsidP="004A5A9A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A5A9A">
        <w:rPr>
          <w:rFonts w:ascii="Times New Roman" w:hAnsi="Times New Roman" w:cs="Times New Roman"/>
          <w:sz w:val="24"/>
          <w:szCs w:val="24"/>
        </w:rPr>
        <w:t>-</w:t>
      </w:r>
      <w:r w:rsidR="00553078" w:rsidRPr="004A5A9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553078" w:rsidRPr="004A5A9A">
        <w:rPr>
          <w:rFonts w:ascii="Times New Roman" w:hAnsi="Times New Roman" w:cs="Times New Roman"/>
          <w:sz w:val="24"/>
          <w:szCs w:val="24"/>
        </w:rPr>
        <w:t>участие</w:t>
      </w:r>
      <w:proofErr w:type="gramEnd"/>
      <w:r w:rsidR="00553078" w:rsidRPr="004A5A9A">
        <w:rPr>
          <w:rFonts w:ascii="Times New Roman" w:hAnsi="Times New Roman" w:cs="Times New Roman"/>
          <w:sz w:val="24"/>
          <w:szCs w:val="24"/>
        </w:rPr>
        <w:t xml:space="preserve"> каких должностных лиц У</w:t>
      </w:r>
      <w:r w:rsidR="006E38D9" w:rsidRPr="004A5A9A">
        <w:rPr>
          <w:rFonts w:ascii="Times New Roman" w:hAnsi="Times New Roman" w:cs="Times New Roman"/>
          <w:sz w:val="24"/>
          <w:szCs w:val="24"/>
        </w:rPr>
        <w:t xml:space="preserve">чреждения необходимо, чтобы совершение коррупционного правонарушения стало возможным; </w:t>
      </w:r>
    </w:p>
    <w:p w:rsidR="00804252" w:rsidRPr="004A5A9A" w:rsidRDefault="006E38D9" w:rsidP="004A5A9A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A5A9A">
        <w:rPr>
          <w:rFonts w:ascii="Times New Roman" w:hAnsi="Times New Roman" w:cs="Times New Roman"/>
          <w:sz w:val="24"/>
          <w:szCs w:val="24"/>
        </w:rPr>
        <w:t>-</w:t>
      </w:r>
      <w:r w:rsidR="00553078" w:rsidRPr="004A5A9A">
        <w:rPr>
          <w:rFonts w:ascii="Times New Roman" w:hAnsi="Times New Roman" w:cs="Times New Roman"/>
          <w:sz w:val="24"/>
          <w:szCs w:val="24"/>
        </w:rPr>
        <w:t xml:space="preserve"> </w:t>
      </w:r>
      <w:r w:rsidRPr="004A5A9A">
        <w:rPr>
          <w:rFonts w:ascii="Times New Roman" w:hAnsi="Times New Roman" w:cs="Times New Roman"/>
          <w:sz w:val="24"/>
          <w:szCs w:val="24"/>
        </w:rPr>
        <w:t>вероятные формы осуществления коррупционных платежей.</w:t>
      </w:r>
    </w:p>
    <w:p w:rsidR="006E38D9" w:rsidRPr="004A5A9A" w:rsidRDefault="004A5A9A" w:rsidP="004A5A9A">
      <w:pPr>
        <w:pStyle w:val="a4"/>
        <w:numPr>
          <w:ilvl w:val="1"/>
          <w:numId w:val="1"/>
        </w:numPr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 w:rsidR="006E38D9" w:rsidRPr="004A5A9A">
        <w:rPr>
          <w:rFonts w:ascii="Times New Roman" w:hAnsi="Times New Roman" w:cs="Times New Roman"/>
          <w:sz w:val="24"/>
          <w:szCs w:val="24"/>
        </w:rPr>
        <w:t>а</w:t>
      </w:r>
      <w:r w:rsidR="007B3A6F" w:rsidRPr="004A5A9A">
        <w:rPr>
          <w:rFonts w:ascii="Times New Roman" w:hAnsi="Times New Roman" w:cs="Times New Roman"/>
          <w:sz w:val="24"/>
          <w:szCs w:val="24"/>
        </w:rPr>
        <w:t xml:space="preserve"> основании проведенно</w:t>
      </w:r>
      <w:r w:rsidR="0034471C" w:rsidRPr="004A5A9A">
        <w:rPr>
          <w:rFonts w:ascii="Times New Roman" w:hAnsi="Times New Roman" w:cs="Times New Roman"/>
          <w:sz w:val="24"/>
          <w:szCs w:val="24"/>
        </w:rPr>
        <w:t>й оценки в У</w:t>
      </w:r>
      <w:r w:rsidR="007B3A6F" w:rsidRPr="004A5A9A">
        <w:rPr>
          <w:rFonts w:ascii="Times New Roman" w:hAnsi="Times New Roman" w:cs="Times New Roman"/>
          <w:sz w:val="24"/>
          <w:szCs w:val="24"/>
        </w:rPr>
        <w:t>чреждении разрабатывается</w:t>
      </w:r>
      <w:r w:rsidR="00804252" w:rsidRPr="004A5A9A">
        <w:rPr>
          <w:rFonts w:ascii="Times New Roman" w:hAnsi="Times New Roman" w:cs="Times New Roman"/>
          <w:sz w:val="24"/>
          <w:szCs w:val="24"/>
        </w:rPr>
        <w:t xml:space="preserve"> «карт</w:t>
      </w:r>
      <w:r w:rsidR="007B3A6F" w:rsidRPr="004A5A9A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коррупционных рисков У</w:t>
      </w:r>
      <w:r w:rsidR="006E38D9" w:rsidRPr="004A5A9A">
        <w:rPr>
          <w:rFonts w:ascii="Times New Roman" w:hAnsi="Times New Roman" w:cs="Times New Roman"/>
          <w:sz w:val="24"/>
          <w:szCs w:val="24"/>
        </w:rPr>
        <w:t>чреждения» – сводное описание «критических точек» и возможн</w:t>
      </w:r>
      <w:r w:rsidR="0034471C" w:rsidRPr="004A5A9A">
        <w:rPr>
          <w:rFonts w:ascii="Times New Roman" w:hAnsi="Times New Roman" w:cs="Times New Roman"/>
          <w:sz w:val="24"/>
          <w:szCs w:val="24"/>
        </w:rPr>
        <w:t xml:space="preserve">ых коррупционных правонарушений, а также </w:t>
      </w:r>
      <w:r w:rsidR="006E38D9" w:rsidRPr="004A5A9A">
        <w:rPr>
          <w:rFonts w:ascii="Times New Roman" w:hAnsi="Times New Roman" w:cs="Times New Roman"/>
          <w:sz w:val="24"/>
          <w:szCs w:val="24"/>
        </w:rPr>
        <w:t>комплекс</w:t>
      </w:r>
      <w:r w:rsidR="0034471C" w:rsidRPr="004A5A9A">
        <w:rPr>
          <w:rFonts w:ascii="Times New Roman" w:hAnsi="Times New Roman" w:cs="Times New Roman"/>
          <w:sz w:val="24"/>
          <w:szCs w:val="24"/>
        </w:rPr>
        <w:t>а</w:t>
      </w:r>
      <w:r w:rsidR="006E38D9" w:rsidRPr="004A5A9A">
        <w:rPr>
          <w:rFonts w:ascii="Times New Roman" w:hAnsi="Times New Roman" w:cs="Times New Roman"/>
          <w:sz w:val="24"/>
          <w:szCs w:val="24"/>
        </w:rPr>
        <w:t xml:space="preserve"> мер по устранению или минимизации коррупционных рисков.</w:t>
      </w:r>
    </w:p>
    <w:p w:rsidR="00553078" w:rsidRPr="004A5A9A" w:rsidRDefault="00553078" w:rsidP="004A5A9A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6E38D9" w:rsidRPr="004A5A9A" w:rsidRDefault="006E38D9" w:rsidP="004A5A9A">
      <w:pPr>
        <w:pStyle w:val="a4"/>
        <w:numPr>
          <w:ilvl w:val="0"/>
          <w:numId w:val="1"/>
        </w:numPr>
        <w:ind w:left="0" w:firstLine="567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4A5A9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Карта коррупционных рисков</w:t>
      </w:r>
    </w:p>
    <w:p w:rsidR="007B3A6F" w:rsidRPr="004A5A9A" w:rsidRDefault="007B3A6F" w:rsidP="004A5A9A">
      <w:pPr>
        <w:pStyle w:val="a4"/>
        <w:ind w:firstLine="567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4A5A9A" w:rsidRDefault="006E38D9" w:rsidP="004A5A9A">
      <w:pPr>
        <w:pStyle w:val="a4"/>
        <w:numPr>
          <w:ilvl w:val="1"/>
          <w:numId w:val="1"/>
        </w:numPr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A5A9A">
        <w:rPr>
          <w:rFonts w:ascii="Times New Roman" w:hAnsi="Times New Roman" w:cs="Times New Roman"/>
          <w:sz w:val="24"/>
          <w:szCs w:val="24"/>
        </w:rPr>
        <w:t xml:space="preserve">В Карте коррупционных рисков (далее – Карта) </w:t>
      </w:r>
      <w:r w:rsidR="007B3A6F" w:rsidRPr="004A5A9A">
        <w:rPr>
          <w:rFonts w:ascii="Times New Roman" w:hAnsi="Times New Roman" w:cs="Times New Roman"/>
          <w:sz w:val="24"/>
          <w:szCs w:val="24"/>
        </w:rPr>
        <w:t xml:space="preserve">указываются </w:t>
      </w:r>
      <w:r w:rsidRPr="004A5A9A">
        <w:rPr>
          <w:rFonts w:ascii="Times New Roman" w:hAnsi="Times New Roman" w:cs="Times New Roman"/>
          <w:sz w:val="24"/>
          <w:szCs w:val="24"/>
        </w:rPr>
        <w:t>зоны повышенного коррупционн</w:t>
      </w:r>
      <w:r w:rsidR="00553078" w:rsidRPr="004A5A9A">
        <w:rPr>
          <w:rFonts w:ascii="Times New Roman" w:hAnsi="Times New Roman" w:cs="Times New Roman"/>
          <w:sz w:val="24"/>
          <w:szCs w:val="24"/>
        </w:rPr>
        <w:t xml:space="preserve">ого риска (коррупционно-опасные </w:t>
      </w:r>
      <w:r w:rsidRPr="004A5A9A">
        <w:rPr>
          <w:rFonts w:ascii="Times New Roman" w:hAnsi="Times New Roman" w:cs="Times New Roman"/>
          <w:sz w:val="24"/>
          <w:szCs w:val="24"/>
        </w:rPr>
        <w:t>полномочия), считающиеся наиболее предрасполагающими к возникновению возможных коррупционных правонарушений.</w:t>
      </w:r>
    </w:p>
    <w:p w:rsidR="004A5A9A" w:rsidRDefault="006E38D9" w:rsidP="004A5A9A">
      <w:pPr>
        <w:pStyle w:val="a4"/>
        <w:numPr>
          <w:ilvl w:val="1"/>
          <w:numId w:val="1"/>
        </w:numPr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A5A9A">
        <w:rPr>
          <w:rFonts w:ascii="Times New Roman" w:hAnsi="Times New Roman" w:cs="Times New Roman"/>
          <w:sz w:val="24"/>
          <w:szCs w:val="24"/>
        </w:rPr>
        <w:t xml:space="preserve">В Карте </w:t>
      </w:r>
      <w:r w:rsidR="007B3A6F" w:rsidRPr="004A5A9A">
        <w:rPr>
          <w:rFonts w:ascii="Times New Roman" w:hAnsi="Times New Roman" w:cs="Times New Roman"/>
          <w:sz w:val="24"/>
          <w:szCs w:val="24"/>
        </w:rPr>
        <w:t xml:space="preserve">указывается </w:t>
      </w:r>
      <w:r w:rsidRPr="004A5A9A">
        <w:rPr>
          <w:rFonts w:ascii="Times New Roman" w:hAnsi="Times New Roman" w:cs="Times New Roman"/>
          <w:sz w:val="24"/>
          <w:szCs w:val="24"/>
        </w:rPr>
        <w:t xml:space="preserve">перечень должностей, связанных с определенной зоной повышенного коррупционного </w:t>
      </w:r>
      <w:r w:rsidR="00D64E5D" w:rsidRPr="004A5A9A">
        <w:rPr>
          <w:rFonts w:ascii="Times New Roman" w:hAnsi="Times New Roman" w:cs="Times New Roman"/>
          <w:sz w:val="24"/>
          <w:szCs w:val="24"/>
        </w:rPr>
        <w:t>риска (</w:t>
      </w:r>
      <w:r w:rsidRPr="004A5A9A">
        <w:rPr>
          <w:rFonts w:ascii="Times New Roman" w:hAnsi="Times New Roman" w:cs="Times New Roman"/>
          <w:sz w:val="24"/>
          <w:szCs w:val="24"/>
        </w:rPr>
        <w:t>коррупционно-опасными полномочиями).</w:t>
      </w:r>
    </w:p>
    <w:p w:rsidR="004A5A9A" w:rsidRDefault="006E38D9" w:rsidP="004A5A9A">
      <w:pPr>
        <w:pStyle w:val="a4"/>
        <w:numPr>
          <w:ilvl w:val="1"/>
          <w:numId w:val="1"/>
        </w:numPr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A5A9A">
        <w:rPr>
          <w:rFonts w:ascii="Times New Roman" w:hAnsi="Times New Roman" w:cs="Times New Roman"/>
          <w:sz w:val="24"/>
          <w:szCs w:val="24"/>
        </w:rPr>
        <w:t>В Карте представл</w:t>
      </w:r>
      <w:r w:rsidR="007B3A6F" w:rsidRPr="004A5A9A">
        <w:rPr>
          <w:rFonts w:ascii="Times New Roman" w:hAnsi="Times New Roman" w:cs="Times New Roman"/>
          <w:sz w:val="24"/>
          <w:szCs w:val="24"/>
        </w:rPr>
        <w:t>яются</w:t>
      </w:r>
      <w:r w:rsidRPr="004A5A9A">
        <w:rPr>
          <w:rFonts w:ascii="Times New Roman" w:hAnsi="Times New Roman" w:cs="Times New Roman"/>
          <w:sz w:val="24"/>
          <w:szCs w:val="24"/>
        </w:rPr>
        <w:t xml:space="preserve"> типовые ситуации, характеризующие выгоды или преимущества, которые могут быть получены отдельными работниками при совершении «коррупционного правонарушения» </w:t>
      </w:r>
    </w:p>
    <w:p w:rsidR="006E38D9" w:rsidRPr="004A5A9A" w:rsidRDefault="006E38D9" w:rsidP="004A5A9A">
      <w:pPr>
        <w:pStyle w:val="a4"/>
        <w:numPr>
          <w:ilvl w:val="1"/>
          <w:numId w:val="1"/>
        </w:numPr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A5A9A">
        <w:rPr>
          <w:rFonts w:ascii="Times New Roman" w:hAnsi="Times New Roman" w:cs="Times New Roman"/>
          <w:sz w:val="24"/>
          <w:szCs w:val="24"/>
        </w:rPr>
        <w:t xml:space="preserve">По каждой зоне повышенного коррупционного риска (коррупционно-опасных полномочий) </w:t>
      </w:r>
      <w:r w:rsidR="007B3A6F" w:rsidRPr="004A5A9A">
        <w:rPr>
          <w:rFonts w:ascii="Times New Roman" w:hAnsi="Times New Roman" w:cs="Times New Roman"/>
          <w:sz w:val="24"/>
          <w:szCs w:val="24"/>
        </w:rPr>
        <w:t>предлагаются</w:t>
      </w:r>
      <w:r w:rsidRPr="004A5A9A">
        <w:rPr>
          <w:rFonts w:ascii="Times New Roman" w:hAnsi="Times New Roman" w:cs="Times New Roman"/>
          <w:sz w:val="24"/>
          <w:szCs w:val="24"/>
        </w:rPr>
        <w:t xml:space="preserve"> меры по устранению или минимизации коррупционно-опасных функций.</w:t>
      </w:r>
    </w:p>
    <w:p w:rsidR="00961999" w:rsidRPr="004A5A9A" w:rsidRDefault="00961999" w:rsidP="004A5A9A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25B08" w:rsidRPr="004A5A9A" w:rsidRDefault="00961999" w:rsidP="004A5A9A">
      <w:pPr>
        <w:pStyle w:val="a4"/>
        <w:numPr>
          <w:ilvl w:val="0"/>
          <w:numId w:val="1"/>
        </w:numPr>
        <w:ind w:left="0"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A5A9A">
        <w:rPr>
          <w:rFonts w:ascii="Times New Roman" w:hAnsi="Times New Roman" w:cs="Times New Roman"/>
          <w:b/>
          <w:sz w:val="24"/>
          <w:szCs w:val="24"/>
        </w:rPr>
        <w:t>Минимизация коррупционных рисков либо их устранение в конкретных управленческих процессах реализации коррупц</w:t>
      </w:r>
      <w:r w:rsidR="00D64E5D" w:rsidRPr="004A5A9A">
        <w:rPr>
          <w:rFonts w:ascii="Times New Roman" w:hAnsi="Times New Roman" w:cs="Times New Roman"/>
          <w:b/>
          <w:sz w:val="24"/>
          <w:szCs w:val="24"/>
        </w:rPr>
        <w:t>и</w:t>
      </w:r>
      <w:r w:rsidRPr="004A5A9A">
        <w:rPr>
          <w:rFonts w:ascii="Times New Roman" w:hAnsi="Times New Roman" w:cs="Times New Roman"/>
          <w:b/>
          <w:sz w:val="24"/>
          <w:szCs w:val="24"/>
        </w:rPr>
        <w:t>онно</w:t>
      </w:r>
      <w:r w:rsidR="009228AB" w:rsidRPr="004A5A9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A5A9A">
        <w:rPr>
          <w:rFonts w:ascii="Times New Roman" w:hAnsi="Times New Roman" w:cs="Times New Roman"/>
          <w:b/>
          <w:sz w:val="24"/>
          <w:szCs w:val="24"/>
        </w:rPr>
        <w:t>-</w:t>
      </w:r>
      <w:r w:rsidR="00302143" w:rsidRPr="004A5A9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A5A9A">
        <w:rPr>
          <w:rFonts w:ascii="Times New Roman" w:hAnsi="Times New Roman" w:cs="Times New Roman"/>
          <w:b/>
          <w:sz w:val="24"/>
          <w:szCs w:val="24"/>
        </w:rPr>
        <w:t>опасных функций</w:t>
      </w:r>
    </w:p>
    <w:p w:rsidR="004A5A9A" w:rsidRDefault="004A5A9A" w:rsidP="004A5A9A">
      <w:pPr>
        <w:pStyle w:val="a4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A5A9A" w:rsidRDefault="00961999" w:rsidP="004A5A9A">
      <w:pPr>
        <w:pStyle w:val="a4"/>
        <w:numPr>
          <w:ilvl w:val="1"/>
          <w:numId w:val="1"/>
        </w:numPr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A5A9A">
        <w:rPr>
          <w:rFonts w:ascii="Times New Roman" w:hAnsi="Times New Roman" w:cs="Times New Roman"/>
          <w:sz w:val="24"/>
          <w:szCs w:val="24"/>
        </w:rPr>
        <w:t>Минимизация коррупционных рисков либо их устранение достига</w:t>
      </w:r>
      <w:r w:rsidR="00136AD5" w:rsidRPr="004A5A9A">
        <w:rPr>
          <w:rFonts w:ascii="Times New Roman" w:hAnsi="Times New Roman" w:cs="Times New Roman"/>
          <w:sz w:val="24"/>
          <w:szCs w:val="24"/>
        </w:rPr>
        <w:t>ется различными методами: от ранжировани</w:t>
      </w:r>
      <w:r w:rsidR="007B3A6F" w:rsidRPr="004A5A9A">
        <w:rPr>
          <w:rFonts w:ascii="Times New Roman" w:hAnsi="Times New Roman" w:cs="Times New Roman"/>
          <w:sz w:val="24"/>
          <w:szCs w:val="24"/>
        </w:rPr>
        <w:t>я</w:t>
      </w:r>
      <w:r w:rsidRPr="004A5A9A">
        <w:rPr>
          <w:rFonts w:ascii="Times New Roman" w:hAnsi="Times New Roman" w:cs="Times New Roman"/>
          <w:sz w:val="24"/>
          <w:szCs w:val="24"/>
        </w:rPr>
        <w:t xml:space="preserve"> соответствующей коррупционно-опасной функции до введения препятствий (ограничений), затрудняющих реализацию коррупционных схем.</w:t>
      </w:r>
    </w:p>
    <w:p w:rsidR="00125B08" w:rsidRPr="004A5A9A" w:rsidRDefault="00125B08" w:rsidP="004A5A9A">
      <w:pPr>
        <w:pStyle w:val="a4"/>
        <w:numPr>
          <w:ilvl w:val="1"/>
          <w:numId w:val="1"/>
        </w:numPr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A5A9A">
        <w:rPr>
          <w:rFonts w:ascii="Times New Roman" w:hAnsi="Times New Roman" w:cs="Times New Roman"/>
          <w:sz w:val="24"/>
          <w:szCs w:val="24"/>
        </w:rPr>
        <w:t xml:space="preserve">К </w:t>
      </w:r>
      <w:r w:rsidR="00961999" w:rsidRPr="004A5A9A">
        <w:rPr>
          <w:rFonts w:ascii="Times New Roman" w:hAnsi="Times New Roman" w:cs="Times New Roman"/>
          <w:sz w:val="24"/>
          <w:szCs w:val="24"/>
        </w:rPr>
        <w:t>данным мероприятиям можно отнести:</w:t>
      </w:r>
    </w:p>
    <w:p w:rsidR="00125B08" w:rsidRPr="004A5A9A" w:rsidRDefault="00961999" w:rsidP="004A5A9A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A5A9A">
        <w:rPr>
          <w:rFonts w:ascii="Times New Roman" w:hAnsi="Times New Roman" w:cs="Times New Roman"/>
          <w:sz w:val="24"/>
          <w:szCs w:val="24"/>
        </w:rPr>
        <w:t xml:space="preserve">- перераспределение функций между должностными лицами внутри </w:t>
      </w:r>
      <w:r w:rsidR="007B3A6F" w:rsidRPr="004A5A9A">
        <w:rPr>
          <w:rFonts w:ascii="Times New Roman" w:hAnsi="Times New Roman" w:cs="Times New Roman"/>
          <w:sz w:val="24"/>
          <w:szCs w:val="24"/>
        </w:rPr>
        <w:t>Учреждения</w:t>
      </w:r>
      <w:r w:rsidRPr="004A5A9A">
        <w:rPr>
          <w:rFonts w:ascii="Times New Roman" w:hAnsi="Times New Roman" w:cs="Times New Roman"/>
          <w:sz w:val="24"/>
          <w:szCs w:val="24"/>
        </w:rPr>
        <w:t>;</w:t>
      </w:r>
    </w:p>
    <w:p w:rsidR="00125B08" w:rsidRPr="004A5A9A" w:rsidRDefault="00961999" w:rsidP="004A5A9A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A5A9A">
        <w:rPr>
          <w:rFonts w:ascii="Times New Roman" w:hAnsi="Times New Roman" w:cs="Times New Roman"/>
          <w:sz w:val="24"/>
          <w:szCs w:val="24"/>
        </w:rPr>
        <w:t xml:space="preserve"> - использов</w:t>
      </w:r>
      <w:r w:rsidR="00125B08" w:rsidRPr="004A5A9A">
        <w:rPr>
          <w:rFonts w:ascii="Times New Roman" w:hAnsi="Times New Roman" w:cs="Times New Roman"/>
          <w:sz w:val="24"/>
          <w:szCs w:val="24"/>
        </w:rPr>
        <w:t>ание информационных технологий в</w:t>
      </w:r>
      <w:r w:rsidRPr="004A5A9A">
        <w:rPr>
          <w:rFonts w:ascii="Times New Roman" w:hAnsi="Times New Roman" w:cs="Times New Roman"/>
          <w:sz w:val="24"/>
          <w:szCs w:val="24"/>
        </w:rPr>
        <w:t xml:space="preserve"> качестве приоритетного направления для осуществления служебной деятельности (служебная корреспонденция);</w:t>
      </w:r>
    </w:p>
    <w:p w:rsidR="00125B08" w:rsidRPr="004A5A9A" w:rsidRDefault="00961999" w:rsidP="004A5A9A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A5A9A">
        <w:rPr>
          <w:rFonts w:ascii="Times New Roman" w:hAnsi="Times New Roman" w:cs="Times New Roman"/>
          <w:sz w:val="24"/>
          <w:szCs w:val="24"/>
        </w:rPr>
        <w:t xml:space="preserve"> - совершенствование механизма отбора должностных лиц </w:t>
      </w:r>
      <w:r w:rsidR="007B3A6F" w:rsidRPr="004A5A9A">
        <w:rPr>
          <w:rFonts w:ascii="Times New Roman" w:hAnsi="Times New Roman" w:cs="Times New Roman"/>
          <w:sz w:val="24"/>
          <w:szCs w:val="24"/>
        </w:rPr>
        <w:t xml:space="preserve">Учреждения </w:t>
      </w:r>
      <w:r w:rsidRPr="004A5A9A">
        <w:rPr>
          <w:rFonts w:ascii="Times New Roman" w:hAnsi="Times New Roman" w:cs="Times New Roman"/>
          <w:sz w:val="24"/>
          <w:szCs w:val="24"/>
        </w:rPr>
        <w:t xml:space="preserve">для включения в состав комиссий, рабочих групп. </w:t>
      </w:r>
    </w:p>
    <w:p w:rsidR="00125B08" w:rsidRPr="004A5A9A" w:rsidRDefault="00961999" w:rsidP="004A5A9A">
      <w:pPr>
        <w:pStyle w:val="a4"/>
        <w:numPr>
          <w:ilvl w:val="1"/>
          <w:numId w:val="1"/>
        </w:numPr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A5A9A">
        <w:rPr>
          <w:rFonts w:ascii="Times New Roman" w:hAnsi="Times New Roman" w:cs="Times New Roman"/>
          <w:sz w:val="24"/>
          <w:szCs w:val="24"/>
        </w:rPr>
        <w:t xml:space="preserve">В целях недопущения совершения должностными лицами </w:t>
      </w:r>
      <w:r w:rsidR="007B3A6F" w:rsidRPr="004A5A9A">
        <w:rPr>
          <w:rFonts w:ascii="Times New Roman" w:hAnsi="Times New Roman" w:cs="Times New Roman"/>
          <w:sz w:val="24"/>
          <w:szCs w:val="24"/>
        </w:rPr>
        <w:t xml:space="preserve">Учреждения </w:t>
      </w:r>
      <w:r w:rsidRPr="004A5A9A">
        <w:rPr>
          <w:rFonts w:ascii="Times New Roman" w:hAnsi="Times New Roman" w:cs="Times New Roman"/>
          <w:sz w:val="24"/>
          <w:szCs w:val="24"/>
        </w:rPr>
        <w:t xml:space="preserve">коррупционных правонарушений или проявлений коррупционной направленности реализацию антикоррупционных мероприятий необходимо осуществлять на постоянной основе посредством: </w:t>
      </w:r>
    </w:p>
    <w:p w:rsidR="00125B08" w:rsidRPr="004A5A9A" w:rsidRDefault="00961999" w:rsidP="004A5A9A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A5A9A">
        <w:rPr>
          <w:rFonts w:ascii="Times New Roman" w:hAnsi="Times New Roman" w:cs="Times New Roman"/>
          <w:sz w:val="24"/>
          <w:szCs w:val="24"/>
        </w:rPr>
        <w:t xml:space="preserve">- организации внутреннего </w:t>
      </w:r>
      <w:proofErr w:type="gramStart"/>
      <w:r w:rsidRPr="004A5A9A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Pr="004A5A9A">
        <w:rPr>
          <w:rFonts w:ascii="Times New Roman" w:hAnsi="Times New Roman" w:cs="Times New Roman"/>
          <w:sz w:val="24"/>
          <w:szCs w:val="24"/>
        </w:rPr>
        <w:t xml:space="preserve"> исполнением должностными лицами своих обязанностей, основанного на механизме пр</w:t>
      </w:r>
      <w:r w:rsidR="00125B08" w:rsidRPr="004A5A9A">
        <w:rPr>
          <w:rFonts w:ascii="Times New Roman" w:hAnsi="Times New Roman" w:cs="Times New Roman"/>
          <w:sz w:val="24"/>
          <w:szCs w:val="24"/>
        </w:rPr>
        <w:t xml:space="preserve">оверочных мероприятий; </w:t>
      </w:r>
    </w:p>
    <w:p w:rsidR="007B3A6F" w:rsidRPr="004A5A9A" w:rsidRDefault="00125B08" w:rsidP="004A5A9A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A5A9A">
        <w:rPr>
          <w:rFonts w:ascii="Times New Roman" w:hAnsi="Times New Roman" w:cs="Times New Roman"/>
          <w:sz w:val="24"/>
          <w:szCs w:val="24"/>
        </w:rPr>
        <w:t xml:space="preserve">- </w:t>
      </w:r>
      <w:r w:rsidR="00961999" w:rsidRPr="004A5A9A">
        <w:rPr>
          <w:rFonts w:ascii="Times New Roman" w:hAnsi="Times New Roman" w:cs="Times New Roman"/>
          <w:sz w:val="24"/>
          <w:szCs w:val="24"/>
        </w:rPr>
        <w:t>проверочные мероприятия должны проводиться и на основании поступившей информации о коррупционных проявлениях, в том числе жалоб и обращений граждан и организаций, публикаций о фактах коррупционной деятельности должностных лиц в с</w:t>
      </w:r>
      <w:r w:rsidR="00F33AE2" w:rsidRPr="004A5A9A">
        <w:rPr>
          <w:rFonts w:ascii="Times New Roman" w:hAnsi="Times New Roman" w:cs="Times New Roman"/>
          <w:sz w:val="24"/>
          <w:szCs w:val="24"/>
        </w:rPr>
        <w:t xml:space="preserve">редствах массовой информации; </w:t>
      </w:r>
    </w:p>
    <w:p w:rsidR="00961999" w:rsidRPr="004A5A9A" w:rsidRDefault="00F33AE2" w:rsidP="004A5A9A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A5A9A">
        <w:rPr>
          <w:rFonts w:ascii="Times New Roman" w:hAnsi="Times New Roman" w:cs="Times New Roman"/>
          <w:sz w:val="24"/>
          <w:szCs w:val="24"/>
        </w:rPr>
        <w:t xml:space="preserve">- </w:t>
      </w:r>
      <w:r w:rsidR="00961999" w:rsidRPr="004A5A9A">
        <w:rPr>
          <w:rFonts w:ascii="Times New Roman" w:hAnsi="Times New Roman" w:cs="Times New Roman"/>
          <w:sz w:val="24"/>
          <w:szCs w:val="24"/>
        </w:rPr>
        <w:t>проведения разъяснительной и иной работы для существенного снижения возможностей коррупционного поведения при исполнении коррупционно-опасных функций.</w:t>
      </w:r>
    </w:p>
    <w:p w:rsidR="007B3A6F" w:rsidRPr="004A5A9A" w:rsidRDefault="007B3A6F" w:rsidP="004A5A9A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961999" w:rsidRPr="004A5A9A" w:rsidRDefault="00125B08" w:rsidP="004A5A9A">
      <w:pPr>
        <w:pStyle w:val="a4"/>
        <w:numPr>
          <w:ilvl w:val="0"/>
          <w:numId w:val="1"/>
        </w:numPr>
        <w:ind w:left="0"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A5A9A">
        <w:rPr>
          <w:rFonts w:ascii="Times New Roman" w:hAnsi="Times New Roman" w:cs="Times New Roman"/>
          <w:b/>
          <w:sz w:val="24"/>
          <w:szCs w:val="24"/>
        </w:rPr>
        <w:t xml:space="preserve">Перечень должностей </w:t>
      </w:r>
      <w:r w:rsidR="007B3A6F" w:rsidRPr="004A5A9A">
        <w:rPr>
          <w:rFonts w:ascii="Times New Roman" w:hAnsi="Times New Roman" w:cs="Times New Roman"/>
          <w:b/>
          <w:sz w:val="24"/>
          <w:szCs w:val="24"/>
        </w:rPr>
        <w:t xml:space="preserve">Учреждения, </w:t>
      </w:r>
      <w:r w:rsidR="00F33AE2" w:rsidRPr="004A5A9A">
        <w:rPr>
          <w:rFonts w:ascii="Times New Roman" w:hAnsi="Times New Roman" w:cs="Times New Roman"/>
          <w:b/>
          <w:sz w:val="24"/>
          <w:szCs w:val="24"/>
        </w:rPr>
        <w:t xml:space="preserve">замещение которых связано с коррупционными </w:t>
      </w:r>
      <w:r w:rsidR="0034471C" w:rsidRPr="004A5A9A">
        <w:rPr>
          <w:rFonts w:ascii="Times New Roman" w:hAnsi="Times New Roman" w:cs="Times New Roman"/>
          <w:b/>
          <w:sz w:val="24"/>
          <w:szCs w:val="24"/>
        </w:rPr>
        <w:t>рисками</w:t>
      </w:r>
    </w:p>
    <w:p w:rsidR="0034471C" w:rsidRPr="004A5A9A" w:rsidRDefault="0034471C" w:rsidP="004A5A9A">
      <w:pPr>
        <w:pStyle w:val="a4"/>
        <w:ind w:firstLine="567"/>
        <w:rPr>
          <w:rFonts w:ascii="Times New Roman" w:hAnsi="Times New Roman" w:cs="Times New Roman"/>
          <w:b/>
          <w:sz w:val="24"/>
          <w:szCs w:val="24"/>
        </w:rPr>
      </w:pPr>
    </w:p>
    <w:p w:rsidR="00F33AE2" w:rsidRPr="004A5A9A" w:rsidRDefault="00D64E5D" w:rsidP="004A5A9A">
      <w:pPr>
        <w:pStyle w:val="a4"/>
        <w:numPr>
          <w:ilvl w:val="1"/>
          <w:numId w:val="1"/>
        </w:numPr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A5A9A">
        <w:rPr>
          <w:rFonts w:ascii="Times New Roman" w:hAnsi="Times New Roman" w:cs="Times New Roman"/>
          <w:sz w:val="24"/>
          <w:szCs w:val="24"/>
        </w:rPr>
        <w:t xml:space="preserve">Должностные лица </w:t>
      </w:r>
      <w:r w:rsidR="007B3A6F" w:rsidRPr="004A5A9A">
        <w:rPr>
          <w:rFonts w:ascii="Times New Roman" w:hAnsi="Times New Roman" w:cs="Times New Roman"/>
          <w:sz w:val="24"/>
          <w:szCs w:val="24"/>
        </w:rPr>
        <w:t xml:space="preserve">Учреждения, </w:t>
      </w:r>
      <w:r w:rsidRPr="004A5A9A">
        <w:rPr>
          <w:rFonts w:ascii="Times New Roman" w:hAnsi="Times New Roman" w:cs="Times New Roman"/>
          <w:sz w:val="24"/>
          <w:szCs w:val="24"/>
        </w:rPr>
        <w:t>связанные</w:t>
      </w:r>
      <w:r w:rsidR="007B3A6F" w:rsidRPr="004A5A9A">
        <w:rPr>
          <w:rFonts w:ascii="Times New Roman" w:hAnsi="Times New Roman" w:cs="Times New Roman"/>
          <w:sz w:val="24"/>
          <w:szCs w:val="24"/>
        </w:rPr>
        <w:t xml:space="preserve"> с коррупционными рисками</w:t>
      </w:r>
      <w:r w:rsidR="00F33AE2" w:rsidRPr="004A5A9A">
        <w:rPr>
          <w:rFonts w:ascii="Times New Roman" w:hAnsi="Times New Roman" w:cs="Times New Roman"/>
          <w:sz w:val="24"/>
          <w:szCs w:val="24"/>
        </w:rPr>
        <w:t>:</w:t>
      </w:r>
    </w:p>
    <w:p w:rsidR="00F33AE2" w:rsidRPr="004A5A9A" w:rsidRDefault="007B3A6F" w:rsidP="004A5A9A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A5A9A">
        <w:rPr>
          <w:rFonts w:ascii="Times New Roman" w:hAnsi="Times New Roman" w:cs="Times New Roman"/>
          <w:sz w:val="24"/>
          <w:szCs w:val="24"/>
        </w:rPr>
        <w:t>- директор</w:t>
      </w:r>
      <w:r w:rsidR="00F33AE2" w:rsidRPr="004A5A9A">
        <w:rPr>
          <w:rFonts w:ascii="Times New Roman" w:hAnsi="Times New Roman" w:cs="Times New Roman"/>
          <w:sz w:val="24"/>
          <w:szCs w:val="24"/>
        </w:rPr>
        <w:t>;</w:t>
      </w:r>
    </w:p>
    <w:p w:rsidR="00F33AE2" w:rsidRDefault="00F33AE2" w:rsidP="004A5A9A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A5A9A">
        <w:rPr>
          <w:rFonts w:ascii="Times New Roman" w:hAnsi="Times New Roman" w:cs="Times New Roman"/>
          <w:sz w:val="24"/>
          <w:szCs w:val="24"/>
        </w:rPr>
        <w:t>- заместитель директора</w:t>
      </w:r>
      <w:r w:rsidR="00E92CCE">
        <w:rPr>
          <w:rFonts w:ascii="Times New Roman" w:hAnsi="Times New Roman" w:cs="Times New Roman"/>
          <w:sz w:val="24"/>
          <w:szCs w:val="24"/>
        </w:rPr>
        <w:t xml:space="preserve"> по УР</w:t>
      </w:r>
      <w:r w:rsidRPr="004A5A9A">
        <w:rPr>
          <w:rFonts w:ascii="Times New Roman" w:hAnsi="Times New Roman" w:cs="Times New Roman"/>
          <w:sz w:val="24"/>
          <w:szCs w:val="24"/>
        </w:rPr>
        <w:t>;</w:t>
      </w:r>
    </w:p>
    <w:p w:rsidR="00E92CCE" w:rsidRPr="004A5A9A" w:rsidRDefault="00E92CCE" w:rsidP="004A5A9A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заместитель директора по ВР;</w:t>
      </w:r>
    </w:p>
    <w:p w:rsidR="007B3A6F" w:rsidRPr="004A5A9A" w:rsidRDefault="00F33AE2" w:rsidP="004A5A9A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A5A9A">
        <w:rPr>
          <w:rFonts w:ascii="Times New Roman" w:hAnsi="Times New Roman" w:cs="Times New Roman"/>
          <w:sz w:val="24"/>
          <w:szCs w:val="24"/>
        </w:rPr>
        <w:t>- главный бухгалтер;</w:t>
      </w:r>
    </w:p>
    <w:p w:rsidR="00F33AE2" w:rsidRPr="004A5A9A" w:rsidRDefault="007B3A6F" w:rsidP="004A5A9A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A5A9A">
        <w:rPr>
          <w:rFonts w:ascii="Times New Roman" w:hAnsi="Times New Roman" w:cs="Times New Roman"/>
          <w:sz w:val="24"/>
          <w:szCs w:val="24"/>
        </w:rPr>
        <w:t>- бухгалтер;</w:t>
      </w:r>
    </w:p>
    <w:p w:rsidR="0034471C" w:rsidRPr="004A5A9A" w:rsidRDefault="007B3A6F" w:rsidP="004A5A9A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A5A9A">
        <w:rPr>
          <w:rFonts w:ascii="Times New Roman" w:hAnsi="Times New Roman" w:cs="Times New Roman"/>
          <w:sz w:val="24"/>
          <w:szCs w:val="24"/>
        </w:rPr>
        <w:t xml:space="preserve">- </w:t>
      </w:r>
      <w:r w:rsidR="00F33AE2" w:rsidRPr="004A5A9A">
        <w:rPr>
          <w:rFonts w:ascii="Times New Roman" w:hAnsi="Times New Roman" w:cs="Times New Roman"/>
          <w:sz w:val="24"/>
          <w:szCs w:val="24"/>
        </w:rPr>
        <w:t>экономист;</w:t>
      </w:r>
    </w:p>
    <w:p w:rsidR="0034471C" w:rsidRDefault="0034471C" w:rsidP="004A5A9A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A5A9A">
        <w:rPr>
          <w:rFonts w:ascii="Times New Roman" w:hAnsi="Times New Roman" w:cs="Times New Roman"/>
          <w:sz w:val="24"/>
          <w:szCs w:val="24"/>
        </w:rPr>
        <w:t>- специалист по кадрам;</w:t>
      </w:r>
    </w:p>
    <w:p w:rsidR="00B857F4" w:rsidRDefault="00B857F4" w:rsidP="004A5A9A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-начальник материально-технического снабжения;</w:t>
      </w:r>
    </w:p>
    <w:p w:rsidR="00B857F4" w:rsidRPr="004A5A9A" w:rsidRDefault="00B857F4" w:rsidP="004A5A9A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юрисконсульт.</w:t>
      </w:r>
    </w:p>
    <w:p w:rsidR="007B3A6F" w:rsidRPr="004A5A9A" w:rsidRDefault="007B3A6F" w:rsidP="00930629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7B3A6F" w:rsidRPr="00D64E5D" w:rsidRDefault="007B3A6F" w:rsidP="007B3A6F">
      <w:pPr>
        <w:pStyle w:val="a4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</w:t>
      </w:r>
    </w:p>
    <w:sectPr w:rsidR="007B3A6F" w:rsidRPr="00D64E5D" w:rsidSect="00B857F4">
      <w:pgSz w:w="11906" w:h="16838"/>
      <w:pgMar w:top="426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CC35BF"/>
    <w:multiLevelType w:val="multilevel"/>
    <w:tmpl w:val="884C636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9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4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5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1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2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7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591" w:hanging="1800"/>
      </w:pPr>
      <w:rPr>
        <w:rFonts w:hint="default"/>
      </w:rPr>
    </w:lvl>
  </w:abstractNum>
  <w:abstractNum w:abstractNumId="1">
    <w:nsid w:val="0C0013E8"/>
    <w:multiLevelType w:val="hybridMultilevel"/>
    <w:tmpl w:val="D63EAA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F65DBF"/>
    <w:multiLevelType w:val="multilevel"/>
    <w:tmpl w:val="884C636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9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4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5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1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2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7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591" w:hanging="1800"/>
      </w:pPr>
      <w:rPr>
        <w:rFonts w:hint="default"/>
      </w:rPr>
    </w:lvl>
  </w:abstractNum>
  <w:abstractNum w:abstractNumId="3">
    <w:nsid w:val="358575A0"/>
    <w:multiLevelType w:val="multilevel"/>
    <w:tmpl w:val="884C636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9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4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5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1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2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7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591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6E38D9"/>
    <w:rsid w:val="0001507E"/>
    <w:rsid w:val="0002065A"/>
    <w:rsid w:val="00027915"/>
    <w:rsid w:val="000476CB"/>
    <w:rsid w:val="000547D2"/>
    <w:rsid w:val="00097EC0"/>
    <w:rsid w:val="000C1BB8"/>
    <w:rsid w:val="000C57E4"/>
    <w:rsid w:val="001031DF"/>
    <w:rsid w:val="00125B08"/>
    <w:rsid w:val="00136AD5"/>
    <w:rsid w:val="001722E5"/>
    <w:rsid w:val="001968A9"/>
    <w:rsid w:val="001D220E"/>
    <w:rsid w:val="002135B4"/>
    <w:rsid w:val="002518EC"/>
    <w:rsid w:val="00286AE3"/>
    <w:rsid w:val="002B648A"/>
    <w:rsid w:val="002B6790"/>
    <w:rsid w:val="00302143"/>
    <w:rsid w:val="003422D5"/>
    <w:rsid w:val="0034471C"/>
    <w:rsid w:val="0035282A"/>
    <w:rsid w:val="0036780D"/>
    <w:rsid w:val="00383156"/>
    <w:rsid w:val="003D330B"/>
    <w:rsid w:val="00471A44"/>
    <w:rsid w:val="00486944"/>
    <w:rsid w:val="004A5A9A"/>
    <w:rsid w:val="004C26B2"/>
    <w:rsid w:val="0052529A"/>
    <w:rsid w:val="00553078"/>
    <w:rsid w:val="005B7971"/>
    <w:rsid w:val="005D7BF4"/>
    <w:rsid w:val="0061737A"/>
    <w:rsid w:val="00620DD0"/>
    <w:rsid w:val="00626189"/>
    <w:rsid w:val="00657CB9"/>
    <w:rsid w:val="006674EA"/>
    <w:rsid w:val="006741FE"/>
    <w:rsid w:val="006E38D9"/>
    <w:rsid w:val="006F200D"/>
    <w:rsid w:val="00762199"/>
    <w:rsid w:val="00794B33"/>
    <w:rsid w:val="00795D58"/>
    <w:rsid w:val="007B3A6F"/>
    <w:rsid w:val="007B6902"/>
    <w:rsid w:val="00804252"/>
    <w:rsid w:val="0083502C"/>
    <w:rsid w:val="008B25EF"/>
    <w:rsid w:val="00913847"/>
    <w:rsid w:val="00914C25"/>
    <w:rsid w:val="009228AB"/>
    <w:rsid w:val="00930629"/>
    <w:rsid w:val="00941907"/>
    <w:rsid w:val="009534DF"/>
    <w:rsid w:val="00961999"/>
    <w:rsid w:val="0097351F"/>
    <w:rsid w:val="009D5B03"/>
    <w:rsid w:val="00A14FEA"/>
    <w:rsid w:val="00A81F47"/>
    <w:rsid w:val="00A97C40"/>
    <w:rsid w:val="00AC2D73"/>
    <w:rsid w:val="00B55A1B"/>
    <w:rsid w:val="00B857F4"/>
    <w:rsid w:val="00BA4EF1"/>
    <w:rsid w:val="00BA5189"/>
    <w:rsid w:val="00C3098C"/>
    <w:rsid w:val="00C32CCC"/>
    <w:rsid w:val="00C40AD1"/>
    <w:rsid w:val="00C5139E"/>
    <w:rsid w:val="00C75232"/>
    <w:rsid w:val="00C7707C"/>
    <w:rsid w:val="00D47D2C"/>
    <w:rsid w:val="00D52781"/>
    <w:rsid w:val="00D64E5D"/>
    <w:rsid w:val="00D839AF"/>
    <w:rsid w:val="00E5526E"/>
    <w:rsid w:val="00E92622"/>
    <w:rsid w:val="00E92CCE"/>
    <w:rsid w:val="00E96101"/>
    <w:rsid w:val="00F06E19"/>
    <w:rsid w:val="00F33AE2"/>
    <w:rsid w:val="00F64B0F"/>
    <w:rsid w:val="00F86464"/>
    <w:rsid w:val="00FE35F7"/>
    <w:rsid w:val="00FE3D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3078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7E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D64E5D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9138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13847"/>
    <w:rPr>
      <w:rFonts w:ascii="Tahoma" w:hAnsi="Tahoma" w:cs="Tahoma"/>
      <w:sz w:val="16"/>
      <w:szCs w:val="16"/>
    </w:rPr>
  </w:style>
  <w:style w:type="paragraph" w:styleId="a7">
    <w:name w:val="Normal (Web)"/>
    <w:basedOn w:val="a"/>
    <w:rsid w:val="00BA51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basedOn w:val="a0"/>
    <w:qFormat/>
    <w:rsid w:val="00BA518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912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0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839</Words>
  <Characters>4783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5611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Директор</cp:lastModifiedBy>
  <cp:revision>8</cp:revision>
  <cp:lastPrinted>2017-01-30T07:06:00Z</cp:lastPrinted>
  <dcterms:created xsi:type="dcterms:W3CDTF">2017-02-07T02:21:00Z</dcterms:created>
  <dcterms:modified xsi:type="dcterms:W3CDTF">2018-01-17T04:17:00Z</dcterms:modified>
</cp:coreProperties>
</file>