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90F" w:rsidRDefault="00270189" w:rsidP="00B3090F">
      <w:pPr>
        <w:spacing w:after="0" w:line="240" w:lineRule="auto"/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margin-left:0;margin-top:0;width:2in;height:2in;z-index:251678720;visibility:visible;mso-wrap-style:none;mso-position-horizontal:center;mso-position-horizontal-relative:margin;mso-position-vertical:top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" filled="f" stroked="f">
            <v:textbox style="mso-fit-shape-to-text:t">
              <w:txbxContent>
                <w:p w:rsidR="008A7536" w:rsidRPr="00574B90" w:rsidRDefault="00574B90" w:rsidP="00574B90">
                  <w:pPr>
                    <w:rPr>
                      <w:sz w:val="40"/>
                      <w:szCs w:val="40"/>
                    </w:rPr>
                  </w:pPr>
                  <w:r w:rsidRPr="00574B90">
                    <w:rPr>
                      <w:b/>
                      <w:sz w:val="40"/>
                      <w:szCs w:val="40"/>
                    </w:rP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5" type="#_x0000_t136" style="width:665.55pt;height:129.6pt" fillcolor="yellow" stroked="f">
                        <v:fill color2="#f93" angle="-135" focusposition=".5,.5" focussize="" focus="100%" type="gradientRadial">
                          <o:fill v:ext="view" type="gradientCenter"/>
                        </v:fill>
                        <v:shadow on="t" color="silver" opacity="52429f"/>
                        <v:textpath style="font-family:&quot;Impact&quot;;v-text-kern:t" trim="t" fitpath="t" string="Дизайн-проект&#10;мастерская «Набор и обработка текста&#10;"/>
                      </v:shape>
                    </w:pict>
                  </w:r>
                </w:p>
              </w:txbxContent>
            </v:textbox>
            <w10:wrap type="square" anchorx="margin" anchory="margin"/>
          </v:shape>
        </w:pict>
      </w:r>
    </w:p>
    <w:p w:rsidR="00B3090F" w:rsidRDefault="00B3090F" w:rsidP="00B3090F">
      <w:pPr>
        <w:spacing w:after="0" w:line="240" w:lineRule="auto"/>
      </w:pPr>
    </w:p>
    <w:p w:rsidR="00B3090F" w:rsidRDefault="00B3090F" w:rsidP="00B3090F">
      <w:pPr>
        <w:spacing w:after="0" w:line="240" w:lineRule="auto"/>
      </w:pPr>
    </w:p>
    <w:p w:rsidR="00B3090F" w:rsidRDefault="00B3090F" w:rsidP="00B3090F">
      <w:pPr>
        <w:spacing w:after="0" w:line="240" w:lineRule="auto"/>
      </w:pPr>
    </w:p>
    <w:p w:rsidR="00B3090F" w:rsidRDefault="00B3090F" w:rsidP="00B3090F">
      <w:pPr>
        <w:spacing w:after="0" w:line="240" w:lineRule="auto"/>
      </w:pPr>
    </w:p>
    <w:p w:rsidR="00B3090F" w:rsidRDefault="00321055" w:rsidP="00B3090F">
      <w:pPr>
        <w:spacing w:after="0" w:line="240" w:lineRule="auto"/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162560</wp:posOffset>
            </wp:positionH>
            <wp:positionV relativeFrom="margin">
              <wp:posOffset>1778635</wp:posOffset>
            </wp:positionV>
            <wp:extent cx="9754870" cy="4137025"/>
            <wp:effectExtent l="19050" t="0" r="0" b="0"/>
            <wp:wrapSquare wrapText="bothSides"/>
            <wp:docPr id="2" name="Рисунок 2" descr="I:\фотографии\компьютерный класс (панорама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фотографии\компьютерный класс (панорама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1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4870" cy="4137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3090F" w:rsidRDefault="00B3090F" w:rsidP="00B3090F">
      <w:pPr>
        <w:spacing w:after="0" w:line="240" w:lineRule="auto"/>
      </w:pPr>
    </w:p>
    <w:p w:rsidR="00B3090F" w:rsidRDefault="00B3090F" w:rsidP="00B3090F">
      <w:pPr>
        <w:spacing w:after="0" w:line="240" w:lineRule="auto"/>
      </w:pPr>
    </w:p>
    <w:p w:rsidR="00B3090F" w:rsidRDefault="00B3090F" w:rsidP="00B3090F">
      <w:pPr>
        <w:spacing w:after="0" w:line="240" w:lineRule="auto"/>
      </w:pPr>
    </w:p>
    <w:p w:rsidR="00B3090F" w:rsidRDefault="00B3090F" w:rsidP="00B3090F">
      <w:pPr>
        <w:spacing w:after="0" w:line="240" w:lineRule="auto"/>
      </w:pPr>
    </w:p>
    <w:p w:rsidR="00B3090F" w:rsidRDefault="00B3090F" w:rsidP="00B3090F">
      <w:pPr>
        <w:spacing w:after="0" w:line="240" w:lineRule="auto"/>
      </w:pPr>
    </w:p>
    <w:p w:rsidR="00B3090F" w:rsidRDefault="00B3090F" w:rsidP="00B3090F">
      <w:pPr>
        <w:spacing w:after="0" w:line="240" w:lineRule="auto"/>
      </w:pPr>
    </w:p>
    <w:p w:rsidR="00B3090F" w:rsidRDefault="00270189" w:rsidP="00B3090F">
      <w:pPr>
        <w:spacing w:after="0" w:line="240" w:lineRule="auto"/>
      </w:pPr>
      <w:r>
        <w:rPr>
          <w:noProof/>
          <w:lang w:eastAsia="ru-RU"/>
        </w:rPr>
        <w:lastRenderedPageBreak/>
        <w:pict>
          <v:shape id="Поле 3" o:spid="_x0000_s1027" type="#_x0000_t202" style="position:absolute;margin-left:0;margin-top:0;width:2in;height:2in;z-index:251662336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" fillcolor="#fbd4b4 [1305]" strokecolor="#c00000">
            <v:textbox style="mso-fit-shape-to-text:t">
              <w:txbxContent>
                <w:p w:rsidR="008A7536" w:rsidRPr="00FA223F" w:rsidRDefault="008A7536" w:rsidP="00B3090F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 w:rsidRPr="00FA223F">
                    <w:rPr>
                      <w:b/>
                      <w:sz w:val="40"/>
                      <w:szCs w:val="40"/>
                    </w:rPr>
                    <w:t>Предложение по оборудованию</w:t>
                  </w:r>
                </w:p>
              </w:txbxContent>
            </v:textbox>
            <w10:wrap type="square"/>
          </v:shape>
        </w:pict>
      </w:r>
    </w:p>
    <w:p w:rsidR="00B3090F" w:rsidRDefault="006721F6" w:rsidP="00B3090F">
      <w:pPr>
        <w:spacing w:after="0" w:line="240" w:lineRule="auto"/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-3056915</wp:posOffset>
            </wp:positionH>
            <wp:positionV relativeFrom="paragraph">
              <wp:posOffset>86934</wp:posOffset>
            </wp:positionV>
            <wp:extent cx="1733107" cy="1031359"/>
            <wp:effectExtent l="0" t="0" r="0" b="0"/>
            <wp:wrapNone/>
            <wp:docPr id="137" name="Рисунок 17" descr="Барь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Барьер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0">
                              <a14:imgEffect>
                                <a14:backgroundRemoval t="32025" b="64886" l="21909" r="7691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5033" t="27917" r="16205" b="31007"/>
                    <a:stretch/>
                  </pic:blipFill>
                  <pic:spPr bwMode="auto">
                    <a:xfrm rot="20082647">
                      <a:off x="0" y="0"/>
                      <a:ext cx="1733107" cy="1031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6C654C" w:rsidRDefault="006C654C" w:rsidP="00B3090F">
      <w:pPr>
        <w:spacing w:after="0" w:line="240" w:lineRule="auto"/>
        <w:jc w:val="both"/>
      </w:pPr>
    </w:p>
    <w:p w:rsidR="006721F6" w:rsidRDefault="006721F6" w:rsidP="00E82857">
      <w:pPr>
        <w:spacing w:after="0" w:line="240" w:lineRule="auto"/>
        <w:jc w:val="center"/>
        <w:rPr>
          <w:b/>
          <w:noProof/>
          <w:color w:val="000000"/>
          <w:kern w:val="36"/>
          <w:lang w:eastAsia="ru-RU"/>
        </w:rPr>
      </w:pPr>
    </w:p>
    <w:p w:rsidR="00B3090F" w:rsidRDefault="006721F6" w:rsidP="00E82857">
      <w:pPr>
        <w:spacing w:after="0" w:line="240" w:lineRule="auto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8887460</wp:posOffset>
            </wp:positionH>
            <wp:positionV relativeFrom="paragraph">
              <wp:posOffset>2061845</wp:posOffset>
            </wp:positionV>
            <wp:extent cx="1083310" cy="1079500"/>
            <wp:effectExtent l="19050" t="0" r="2540" b="0"/>
            <wp:wrapNone/>
            <wp:docPr id="167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1083" t="21642" r="31454" b="12063"/>
                    <a:stretch/>
                  </pic:blipFill>
                  <pic:spPr bwMode="auto">
                    <a:xfrm>
                      <a:off x="0" y="0"/>
                      <a:ext cx="1083310" cy="1079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82857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1436452</wp:posOffset>
            </wp:positionH>
            <wp:positionV relativeFrom="paragraph">
              <wp:posOffset>874395</wp:posOffset>
            </wp:positionV>
            <wp:extent cx="1429385" cy="1079500"/>
            <wp:effectExtent l="0" t="0" r="0" b="0"/>
            <wp:wrapNone/>
            <wp:docPr id="685" name="Рисунок 19" descr="https://magadan.express-office.ru/cache/img/47/a7/b8/47a7b89c146259f498838a81ab168d88db863e75/%D0%9F%D0%BE%D0%B4%D1%81%D1%82%D0%B0%D0%B2%D0%BA%D0%B0%20%D0%A1%D0%9F-30%D0%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magadan.express-office.ru/cache/img/47/a7/b8/47a7b89c146259f498838a81ab168d88db863e75/%D0%9F%D0%BE%D0%B4%D1%81%D1%82%D0%B0%D0%B2%D0%BA%D0%B0%20%D0%A1%D0%9F-30%D0%9F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13">
                              <a14:imgEffect>
                                <a14:backgroundRemoval t="18528" b="79421" l="22695" r="77893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5795" t="10917" r="15207" b="129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5" cy="107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2857" w:rsidRPr="002D1C0B">
        <w:rPr>
          <w:b/>
          <w:noProof/>
          <w:color w:val="000000"/>
          <w:kern w:val="36"/>
          <w:lang w:eastAsia="ru-RU"/>
        </w:rPr>
        <w:drawing>
          <wp:inline distT="0" distB="0" distL="0" distR="0">
            <wp:extent cx="2678400" cy="2160000"/>
            <wp:effectExtent l="0" t="0" r="8255" b="0"/>
            <wp:docPr id="628" name="Рисунок 10" descr="https://magadan.express-office.ru/cache/img/e1/87/be/e187be007842008672c88159dec90b3b175e5b43/%D0%9A%D0%BE%D0%BC%D0%BF%D1%8C%D1%8E%D1%82%D0%B5%D1%80%D0%BD%D1%8B%D0%B9%20%D1%81%D1%82%D0%BE%D0%BB%20%D0%A1%D0%9A%D0%9B-%D0%98%D0%B3%D1%80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magadan.express-office.ru/cache/img/e1/87/be/e187be007842008672c88159dec90b3b175e5b43/%D0%9A%D0%BE%D0%BC%D0%BF%D1%8C%D1%8E%D1%82%D0%B5%D1%80%D0%BD%D1%8B%D0%B9%20%D1%81%D1%82%D0%BE%D0%BB%20%D0%A1%D0%9A%D0%9B-%D0%98%D0%B3%D1%8012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4081" t="6871" r="13345" b="53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400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090F" w:rsidRPr="00014B2C">
        <w:rPr>
          <w:noProof/>
          <w:sz w:val="24"/>
          <w:szCs w:val="24"/>
          <w:lang w:eastAsia="ru-RU"/>
        </w:rPr>
        <w:drawing>
          <wp:inline distT="0" distB="0" distL="0" distR="0">
            <wp:extent cx="1555200" cy="2160000"/>
            <wp:effectExtent l="0" t="0" r="6985" b="0"/>
            <wp:docPr id="557" name="Рисунок 16" descr="Детское кресло Mayer MYCHAMP, зеле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Детское кресло Mayer MYCHAMP, зеленый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2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3090F" w:rsidRPr="00014B2C">
        <w:rPr>
          <w:noProof/>
          <w:lang w:eastAsia="ru-RU"/>
        </w:rPr>
        <w:drawing>
          <wp:inline distT="0" distB="0" distL="0" distR="0">
            <wp:extent cx="2998800" cy="2160000"/>
            <wp:effectExtent l="0" t="0" r="0" b="0"/>
            <wp:docPr id="607" name="Рисунок 10" descr="https://magadan.express-office.ru/cache/img/83/7f/8a/837f8acec1c96897b055996de3fb7f961234823c/%D0%9A%D0%BE%D0%BC%D0%BF%D1%8C%D1%8E%D1%82%D0%B5%D1%80%D0%BD%D1%8B%D0%B9%20%D1%81%D1%82%D0%BE%D0%BB%20%D0%9A%D0%A1%D0%A2-109%D0%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magadan.express-office.ru/cache/img/83/7f/8a/837f8acec1c96897b055996de3fb7f961234823c/%D0%9A%D0%BE%D0%BC%D0%BF%D1%8C%D1%8E%D1%82%D0%B5%D1%80%D0%BD%D1%8B%D0%B9%20%D1%81%D1%82%D0%BE%D0%BB%20%D0%9A%D0%A1%D0%A2-109%D0%BF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800" cy="21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090F" w:rsidRPr="00014B2C">
        <w:rPr>
          <w:noProof/>
          <w:lang w:eastAsia="ru-RU"/>
        </w:rPr>
        <w:drawing>
          <wp:inline distT="0" distB="0" distL="0" distR="0">
            <wp:extent cx="1224000" cy="2160000"/>
            <wp:effectExtent l="0" t="0" r="0" b="0"/>
            <wp:docPr id="648" name="Рисунок 7" descr="https://magadan.express-office.ru/cache/img/86/b9/8d/86b98dbfda92f263c02be9edc12716eca5c3c7d4/%D0%9A%D1%80%D0%B5%D1%81%D0%BB%D0%BE%20%D1%80%D1%83%D0%BA%D0%BE%D0%B2%D0%BE%D0%B4%D0%B8%D1%82%D0%B5%D0%BB%D1%8F%20AL%20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gadan.express-office.ru/cache/img/86/b9/8d/86b98dbfda92f263c02be9edc12716eca5c3c7d4/%D0%9A%D1%80%D0%B5%D1%81%D0%BB%D0%BE%20%D1%80%D1%83%D0%BA%D0%BE%D0%B2%D0%BE%D0%B4%D0%B8%D1%82%D0%B5%D0%BB%D1%8F%20AL%2077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2857" w:rsidRDefault="006721F6" w:rsidP="00E82857">
      <w:pPr>
        <w:spacing w:after="0" w:line="240" w:lineRule="auto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246525</wp:posOffset>
            </wp:positionH>
            <wp:positionV relativeFrom="paragraph">
              <wp:posOffset>43148</wp:posOffset>
            </wp:positionV>
            <wp:extent cx="806400" cy="1440000"/>
            <wp:effectExtent l="0" t="0" r="0" b="8255"/>
            <wp:wrapNone/>
            <wp:docPr id="5" name="Рисунок 5" descr="Игровой компьютер ASUS ROG Strix GL10CS-RU075T Intel Core i5-9400F/8 ГБ/256 ГБ SSD+1 ТБ HDD/NVIDIA GeForce GTX 1650/Windows 10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гровой компьютер ASUS ROG Strix GL10CS-RU075T Intel Core i5-9400F/8 ГБ/256 ГБ SSD+1 ТБ HDD/NVIDIA GeForce GTX 1650/Windows 10 Hom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0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00789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8963025</wp:posOffset>
            </wp:positionH>
            <wp:positionV relativeFrom="paragraph">
              <wp:posOffset>1076960</wp:posOffset>
            </wp:positionV>
            <wp:extent cx="1079500" cy="1079500"/>
            <wp:effectExtent l="0" t="0" r="6350" b="6350"/>
            <wp:wrapNone/>
            <wp:docPr id="530" name="Рисунок 46" descr="https://images.ua.prom.st/2709499342_w640_h640_ikea-vstavk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images.ua.prom.st/2709499342_w640_h640_ikea-vstavka-v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inline distT="0" distB="0" distL="0" distR="0">
            <wp:extent cx="3141553" cy="2159252"/>
            <wp:effectExtent l="0" t="0" r="1905" b="0"/>
            <wp:docPr id="4" name="Рисунок 4" descr="Интерактивная панель 65&quot; (встроенный ПК Win10, Intel i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нтерактивная панель 65&quot; (встроенный ПК Win10, Intel i5)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7862" r="9472"/>
                    <a:stretch/>
                  </pic:blipFill>
                  <pic:spPr bwMode="auto">
                    <a:xfrm>
                      <a:off x="0" y="0"/>
                      <a:ext cx="3142641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160000" cy="2160000"/>
            <wp:effectExtent l="0" t="0" r="0" b="0"/>
            <wp:docPr id="721" name="Рисунок 36" descr="https://ivbb.ru/domain_dependent/ivbb.ru/uploadify/048fa2cf220369865987c20136159d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ivbb.ru/domain_dependent/ivbb.ru/uploadify/048fa2cf220369865987c20136159d3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2857">
        <w:rPr>
          <w:noProof/>
          <w:lang w:eastAsia="ru-RU"/>
        </w:rPr>
        <w:drawing>
          <wp:inline distT="0" distB="0" distL="0" distR="0">
            <wp:extent cx="1735790" cy="1476000"/>
            <wp:effectExtent l="0" t="0" r="0" b="0"/>
            <wp:docPr id="738" name="Рисунок 4" descr="https://magadan.express-office.ru/cache/img/96/79/ba/9679bad67a6ae6c42c0400da2dc482c65f5b7d84/%D0%A2%D1%83%D0%BC%D0%B1%D0%B0%20%D0%BF%D0%BE%D0%B4%20%D0%BE%D1%80%D0%B3%D1%82%D0%B5%D1%85%D0%BD%D0%B8%D0%BA%D1%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agadan.express-office.ru/cache/img/96/79/ba/9679bad67a6ae6c42c0400da2dc482c65f5b7d84/%D0%A2%D1%83%D0%BC%D0%B1%D0%B0%20%D0%BF%D0%BE%D0%B4%20%D0%BE%D1%80%D0%B3%D1%82%D0%B5%D1%85%D0%BD%D0%B8%D0%BA%D1%8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/>
                    <a:srcRect l="13078" r="11697"/>
                    <a:stretch/>
                  </pic:blipFill>
                  <pic:spPr bwMode="auto">
                    <a:xfrm>
                      <a:off x="0" y="0"/>
                      <a:ext cx="1735790" cy="14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21F6" w:rsidRDefault="006721F6" w:rsidP="00E82857">
      <w:pPr>
        <w:spacing w:after="0" w:line="240" w:lineRule="auto"/>
        <w:jc w:val="center"/>
      </w:pPr>
    </w:p>
    <w:p w:rsidR="00E82857" w:rsidRDefault="006721F6" w:rsidP="00E82857">
      <w:pPr>
        <w:spacing w:after="0" w:line="240" w:lineRule="auto"/>
        <w:jc w:val="center"/>
      </w:pPr>
      <w:r w:rsidRPr="000B5C6E">
        <w:rPr>
          <w:bCs/>
          <w:noProof/>
          <w:lang w:eastAsia="ru-RU"/>
        </w:rPr>
        <w:drawing>
          <wp:inline distT="0" distB="0" distL="0" distR="0">
            <wp:extent cx="1544400" cy="1080000"/>
            <wp:effectExtent l="0" t="0" r="0" b="6350"/>
            <wp:docPr id="106" name="Рисунок 3" descr="C:\Users\Admin\Desktop\1_hp1515-dwdw2095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1_hp1515-dwdw2095ur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400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2857" w:rsidRPr="00042079">
        <w:rPr>
          <w:noProof/>
          <w:sz w:val="24"/>
          <w:szCs w:val="24"/>
          <w:lang w:eastAsia="ru-RU"/>
        </w:rPr>
        <w:drawing>
          <wp:inline distT="0" distB="0" distL="0" distR="0">
            <wp:extent cx="1170000" cy="1080000"/>
            <wp:effectExtent l="0" t="0" r="0" b="6350"/>
            <wp:docPr id="686" name="Рисунок 51" descr="https://items.s1.citilink.ru/411238_v01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s://items.s1.citilink.ru/411238_v01_b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2857">
        <w:rPr>
          <w:noProof/>
          <w:lang w:eastAsia="ru-RU"/>
        </w:rPr>
        <w:drawing>
          <wp:inline distT="0" distB="0" distL="0" distR="0">
            <wp:extent cx="1814400" cy="1080000"/>
            <wp:effectExtent l="0" t="0" r="0" b="6350"/>
            <wp:docPr id="701" name="Рисунок 52" descr="https://items.s1.citilink.ru/976224_v01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s://items.s1.citilink.ru/976224_v01_b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4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2857">
        <w:rPr>
          <w:noProof/>
          <w:lang w:eastAsia="ru-RU"/>
        </w:rPr>
        <w:drawing>
          <wp:inline distT="0" distB="0" distL="0" distR="0">
            <wp:extent cx="1476000" cy="1080000"/>
            <wp:effectExtent l="0" t="0" r="0" b="6350"/>
            <wp:docPr id="687" name="Рисунок 49" descr="https://items.s1.citilink.ru/1064326_v01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items.s1.citilink.ru/1064326_v01_b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2857" w:rsidRPr="00D00954">
        <w:rPr>
          <w:noProof/>
          <w:sz w:val="24"/>
          <w:szCs w:val="24"/>
          <w:lang w:eastAsia="ru-RU"/>
        </w:rPr>
        <w:drawing>
          <wp:inline distT="0" distB="0" distL="0" distR="0">
            <wp:extent cx="1400400" cy="1080000"/>
            <wp:effectExtent l="0" t="0" r="0" b="6350"/>
            <wp:docPr id="668" name="Рисунок 21" descr="LG 24MK430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LG 24MK430H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4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2857" w:rsidRPr="00A77E7C">
        <w:rPr>
          <w:noProof/>
          <w:sz w:val="24"/>
          <w:szCs w:val="24"/>
          <w:lang w:eastAsia="ru-RU"/>
        </w:rPr>
        <w:drawing>
          <wp:inline distT="0" distB="0" distL="0" distR="0">
            <wp:extent cx="1267200" cy="1080000"/>
            <wp:effectExtent l="0" t="0" r="0" b="6350"/>
            <wp:docPr id="669" name="Рисунок 53" descr="https://items.s1.citilink.ru/1086210_v01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items.s1.citilink.ru/1086210_v01_b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2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2857" w:rsidRPr="007D721E">
        <w:rPr>
          <w:noProof/>
          <w:lang w:eastAsia="ru-RU"/>
        </w:rPr>
        <w:drawing>
          <wp:inline distT="0" distB="0" distL="0" distR="0">
            <wp:extent cx="986400" cy="1080000"/>
            <wp:effectExtent l="0" t="0" r="4445" b="6350"/>
            <wp:docPr id="585" name="Рисунок 14" descr="Компьютерная гарнитура Sennheiser PC 7 US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омпьютерная гарнитура Sennheiser PC 7 USB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4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536" w:rsidRDefault="00270189" w:rsidP="008A7536">
      <w:pPr>
        <w:spacing w:after="0" w:line="240" w:lineRule="auto"/>
      </w:pPr>
      <w:r>
        <w:rPr>
          <w:noProof/>
          <w:lang w:eastAsia="ru-RU"/>
        </w:rPr>
        <w:lastRenderedPageBreak/>
        <w:pict>
          <v:shape id="Поле 7" o:spid="_x0000_s1028" type="#_x0000_t202" style="position:absolute;margin-left:7.15pt;margin-top:.1pt;width:2in;height:2in;z-index:25167155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" fillcolor="#fbd4b4 [1305]" strokecolor="#c00000">
            <v:textbox style="mso-fit-shape-to-text:t">
              <w:txbxContent>
                <w:p w:rsidR="008A7536" w:rsidRPr="00FA223F" w:rsidRDefault="008A7536" w:rsidP="008A7536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 w:rsidRPr="00FA223F">
                    <w:rPr>
                      <w:b/>
                      <w:sz w:val="40"/>
                      <w:szCs w:val="40"/>
                    </w:rPr>
                    <w:t>Объемно-планировочное решение</w:t>
                  </w:r>
                </w:p>
              </w:txbxContent>
            </v:textbox>
          </v:shape>
        </w:pict>
      </w:r>
    </w:p>
    <w:p w:rsidR="008A7536" w:rsidRDefault="00A36FEA" w:rsidP="008A7536">
      <w:pPr>
        <w:spacing w:after="0" w:line="240" w:lineRule="auto"/>
      </w:pP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1883410</wp:posOffset>
            </wp:positionH>
            <wp:positionV relativeFrom="margin">
              <wp:posOffset>257175</wp:posOffset>
            </wp:positionV>
            <wp:extent cx="5636260" cy="6304915"/>
            <wp:effectExtent l="361950" t="0" r="32639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</a:blip>
                    <a:srcRect l="36724" t="27199" r="32835" b="12211"/>
                    <a:stretch/>
                  </pic:blipFill>
                  <pic:spPr bwMode="auto">
                    <a:xfrm rot="16200000">
                      <a:off x="0" y="0"/>
                      <a:ext cx="5636260" cy="630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A7536" w:rsidRDefault="008A7536" w:rsidP="00321055">
      <w:pPr>
        <w:spacing w:after="0" w:line="240" w:lineRule="auto"/>
        <w:jc w:val="center"/>
      </w:pPr>
    </w:p>
    <w:p w:rsidR="00321055" w:rsidRDefault="00321055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A36FEA" w:rsidRDefault="00A36FEA" w:rsidP="00321055">
      <w:pPr>
        <w:spacing w:after="0" w:line="240" w:lineRule="auto"/>
        <w:jc w:val="center"/>
      </w:pPr>
    </w:p>
    <w:p w:rsidR="00321055" w:rsidRDefault="00270189" w:rsidP="00321055">
      <w:pPr>
        <w:spacing w:after="0" w:line="240" w:lineRule="auto"/>
      </w:pPr>
      <w:r>
        <w:rPr>
          <w:noProof/>
          <w:lang w:eastAsia="ru-RU"/>
        </w:rPr>
        <w:lastRenderedPageBreak/>
        <w:pict>
          <v:shape id="Поле 6" o:spid="_x0000_s1029" type="#_x0000_t202" style="position:absolute;margin-left:2.3pt;margin-top:2.6pt;width:2in;height:2in;z-index:25167360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" fillcolor="#fbd4b4 [1305]" strokecolor="#c00000">
            <v:textbox style="mso-fit-shape-to-text:t">
              <w:txbxContent>
                <w:p w:rsidR="00321055" w:rsidRPr="00FA223F" w:rsidRDefault="00321055" w:rsidP="00321055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 w:rsidRPr="00FA223F">
                    <w:rPr>
                      <w:b/>
                      <w:sz w:val="40"/>
                      <w:szCs w:val="40"/>
                    </w:rPr>
                    <w:t>Предложение по материалам</w:t>
                  </w:r>
                </w:p>
              </w:txbxContent>
            </v:textbox>
            <w10:wrap type="square"/>
          </v:shape>
        </w:pict>
      </w:r>
    </w:p>
    <w:p w:rsidR="00321055" w:rsidRDefault="00321055" w:rsidP="00321055">
      <w:pPr>
        <w:spacing w:after="0" w:line="240" w:lineRule="auto"/>
      </w:pPr>
    </w:p>
    <w:p w:rsidR="00321055" w:rsidRDefault="00321055" w:rsidP="00321055">
      <w:pPr>
        <w:spacing w:after="0" w:line="240" w:lineRule="auto"/>
      </w:pPr>
    </w:p>
    <w:p w:rsidR="00321055" w:rsidRDefault="00321055" w:rsidP="00321055">
      <w:pPr>
        <w:spacing w:after="0" w:line="240" w:lineRule="auto"/>
      </w:pPr>
    </w:p>
    <w:tbl>
      <w:tblPr>
        <w:tblStyle w:val="a9"/>
        <w:tblW w:w="14399" w:type="dxa"/>
        <w:jc w:val="center"/>
        <w:tblLook w:val="04A0"/>
      </w:tblPr>
      <w:tblGrid>
        <w:gridCol w:w="1890"/>
        <w:gridCol w:w="7937"/>
        <w:gridCol w:w="4572"/>
      </w:tblGrid>
      <w:tr w:rsidR="00FA223F" w:rsidTr="00F64E95">
        <w:trPr>
          <w:trHeight w:val="1701"/>
          <w:jc w:val="center"/>
        </w:trPr>
        <w:tc>
          <w:tcPr>
            <w:tcW w:w="1890" w:type="dxa"/>
            <w:vAlign w:val="center"/>
          </w:tcPr>
          <w:p w:rsidR="00FA223F" w:rsidRPr="00F64E95" w:rsidRDefault="00FA223F" w:rsidP="00FA2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>Потолок</w:t>
            </w:r>
          </w:p>
        </w:tc>
        <w:tc>
          <w:tcPr>
            <w:tcW w:w="7937" w:type="dxa"/>
            <w:vAlign w:val="center"/>
          </w:tcPr>
          <w:p w:rsidR="00FA223F" w:rsidRPr="00F64E95" w:rsidRDefault="0047528E" w:rsidP="00FA2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ГВЛ,</w:t>
            </w:r>
            <w:r w:rsidR="00FA223F" w:rsidRPr="00F64E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цвет: </w:t>
            </w:r>
            <w:r w:rsidR="00FA223F" w:rsidRPr="00F64E95">
              <w:rPr>
                <w:rFonts w:ascii="Times New Roman" w:hAnsi="Times New Roman" w:cs="Times New Roman"/>
                <w:sz w:val="28"/>
                <w:szCs w:val="28"/>
              </w:rPr>
              <w:t>жемчужно-белый, матовый</w:t>
            </w:r>
          </w:p>
        </w:tc>
        <w:tc>
          <w:tcPr>
            <w:tcW w:w="4572" w:type="dxa"/>
            <w:vAlign w:val="center"/>
          </w:tcPr>
          <w:p w:rsidR="00FA223F" w:rsidRPr="00F64E95" w:rsidRDefault="008F5C87" w:rsidP="00FA2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118634" cy="1077536"/>
                  <wp:effectExtent l="19050" t="0" r="5316" b="0"/>
                  <wp:docPr id="11" name="Рисунок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1" cstate="print"/>
                          <a:srcRect l="8621" t="14663" r="6786" b="18822"/>
                          <a:stretch/>
                        </pic:blipFill>
                        <pic:spPr bwMode="auto">
                          <a:xfrm>
                            <a:off x="0" y="0"/>
                            <a:ext cx="1118634" cy="1077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223F" w:rsidTr="00F64E95">
        <w:trPr>
          <w:jc w:val="center"/>
        </w:trPr>
        <w:tc>
          <w:tcPr>
            <w:tcW w:w="1890" w:type="dxa"/>
            <w:vAlign w:val="center"/>
          </w:tcPr>
          <w:p w:rsidR="00FA223F" w:rsidRPr="00F64E95" w:rsidRDefault="00FA223F" w:rsidP="00FA2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>Стены</w:t>
            </w:r>
          </w:p>
        </w:tc>
        <w:tc>
          <w:tcPr>
            <w:tcW w:w="7937" w:type="dxa"/>
            <w:vAlign w:val="center"/>
          </w:tcPr>
          <w:p w:rsidR="008F5C87" w:rsidRPr="00F64E95" w:rsidRDefault="00FA223F" w:rsidP="008F5C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 xml:space="preserve">Штукатурка, текстура, 2 цвета: </w:t>
            </w:r>
          </w:p>
          <w:p w:rsidR="003161AF" w:rsidRPr="00F64E95" w:rsidRDefault="00FA223F" w:rsidP="003161AF">
            <w:pPr>
              <w:ind w:left="709" w:hanging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зеленый</w:t>
            </w:r>
            <w:r w:rsidR="008F5C87" w:rsidRPr="00F64E95">
              <w:rPr>
                <w:rFonts w:ascii="Times New Roman" w:hAnsi="Times New Roman" w:cs="Times New Roman"/>
                <w:sz w:val="28"/>
                <w:szCs w:val="28"/>
              </w:rPr>
              <w:t xml:space="preserve"> (2 смежные стены: </w:t>
            </w:r>
            <w:r w:rsidR="00F64E95">
              <w:rPr>
                <w:rFonts w:ascii="Times New Roman" w:hAnsi="Times New Roman" w:cs="Times New Roman"/>
                <w:sz w:val="28"/>
                <w:szCs w:val="28"/>
              </w:rPr>
              <w:t xml:space="preserve">стена </w:t>
            </w:r>
            <w:r w:rsidR="008F5C87" w:rsidRPr="00F64E95">
              <w:rPr>
                <w:rFonts w:ascii="Times New Roman" w:hAnsi="Times New Roman" w:cs="Times New Roman"/>
                <w:sz w:val="28"/>
                <w:szCs w:val="28"/>
              </w:rPr>
              <w:t xml:space="preserve">с интерактивной доской, </w:t>
            </w:r>
            <w:r w:rsidR="00F64E95">
              <w:rPr>
                <w:rFonts w:ascii="Times New Roman" w:hAnsi="Times New Roman" w:cs="Times New Roman"/>
                <w:sz w:val="28"/>
                <w:szCs w:val="28"/>
              </w:rPr>
              <w:t xml:space="preserve">стена со </w:t>
            </w:r>
            <w:r w:rsidR="008F5C87" w:rsidRPr="00F64E95">
              <w:rPr>
                <w:rFonts w:ascii="Times New Roman" w:hAnsi="Times New Roman" w:cs="Times New Roman"/>
                <w:sz w:val="28"/>
                <w:szCs w:val="28"/>
              </w:rPr>
              <w:t>стеллажом</w:t>
            </w:r>
            <w:r w:rsidR="00F64E95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8F5C87" w:rsidRPr="00F64E95">
              <w:rPr>
                <w:rFonts w:ascii="Times New Roman" w:hAnsi="Times New Roman" w:cs="Times New Roman"/>
                <w:sz w:val="28"/>
                <w:szCs w:val="28"/>
              </w:rPr>
              <w:t>дверью</w:t>
            </w:r>
            <w:r w:rsidR="00F64E95">
              <w:rPr>
                <w:rFonts w:ascii="Times New Roman" w:hAnsi="Times New Roman" w:cs="Times New Roman"/>
                <w:sz w:val="28"/>
                <w:szCs w:val="28"/>
              </w:rPr>
              <w:t>);</w:t>
            </w:r>
          </w:p>
          <w:p w:rsidR="00FA223F" w:rsidRPr="00F64E95" w:rsidRDefault="00FA223F" w:rsidP="00F64E95">
            <w:pPr>
              <w:ind w:left="709" w:hanging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желтый</w:t>
            </w:r>
            <w:r w:rsidR="008F5C87" w:rsidRPr="00F64E95">
              <w:rPr>
                <w:rFonts w:ascii="Times New Roman" w:hAnsi="Times New Roman" w:cs="Times New Roman"/>
                <w:sz w:val="28"/>
                <w:szCs w:val="28"/>
              </w:rPr>
              <w:t xml:space="preserve"> (2 смежные стены: </w:t>
            </w:r>
            <w:r w:rsidR="00F64E95">
              <w:rPr>
                <w:rFonts w:ascii="Times New Roman" w:hAnsi="Times New Roman" w:cs="Times New Roman"/>
                <w:sz w:val="28"/>
                <w:szCs w:val="28"/>
              </w:rPr>
              <w:t xml:space="preserve">стена с окнами, стена с тумбами и </w:t>
            </w:r>
            <w:r w:rsidR="008F5C87" w:rsidRPr="00F64E95">
              <w:rPr>
                <w:rFonts w:ascii="Times New Roman" w:hAnsi="Times New Roman" w:cs="Times New Roman"/>
                <w:sz w:val="28"/>
                <w:szCs w:val="28"/>
              </w:rPr>
              <w:t>оргтехникой)</w:t>
            </w:r>
          </w:p>
        </w:tc>
        <w:tc>
          <w:tcPr>
            <w:tcW w:w="4572" w:type="dxa"/>
            <w:vAlign w:val="center"/>
          </w:tcPr>
          <w:p w:rsidR="00FA223F" w:rsidRPr="00F64E95" w:rsidRDefault="008F5C87" w:rsidP="00FA22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64E9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0" t="0" r="0" b="0"/>
                  <wp:docPr id="13" name="Рисунок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2" cstate="print"/>
                          <a:srcRect l="24828" t="14127" r="28179" b="19052"/>
                          <a:stretch/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3161AF" w:rsidRPr="00F64E9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0" t="0" r="0" b="0"/>
                  <wp:docPr id="15" name="Рисунок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3" cstate="print"/>
                          <a:srcRect l="29639" t="13975" r="30266" b="19328"/>
                          <a:stretch/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5C87" w:rsidTr="00F64E95">
        <w:trPr>
          <w:jc w:val="center"/>
        </w:trPr>
        <w:tc>
          <w:tcPr>
            <w:tcW w:w="1890" w:type="dxa"/>
            <w:vAlign w:val="center"/>
          </w:tcPr>
          <w:p w:rsidR="008F5C87" w:rsidRPr="00F64E95" w:rsidRDefault="008F5C87" w:rsidP="00FA2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 xml:space="preserve">Окна </w:t>
            </w:r>
          </w:p>
        </w:tc>
        <w:tc>
          <w:tcPr>
            <w:tcW w:w="7937" w:type="dxa"/>
            <w:vAlign w:val="center"/>
          </w:tcPr>
          <w:p w:rsidR="008F5C87" w:rsidRPr="00F64E95" w:rsidRDefault="008F5C87" w:rsidP="00A36F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>Роль</w:t>
            </w:r>
            <w:r w:rsidR="00A36FEA">
              <w:rPr>
                <w:rFonts w:ascii="Times New Roman" w:hAnsi="Times New Roman" w:cs="Times New Roman"/>
                <w:sz w:val="28"/>
                <w:szCs w:val="28"/>
              </w:rPr>
              <w:t>шторы</w:t>
            </w: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3161AF" w:rsidRPr="00F64E95">
              <w:rPr>
                <w:rFonts w:ascii="Times New Roman" w:hAnsi="Times New Roman" w:cs="Times New Roman"/>
                <w:sz w:val="28"/>
                <w:szCs w:val="28"/>
              </w:rPr>
              <w:t xml:space="preserve">на желтой стене, </w:t>
            </w: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>цвет: оранжевый)</w:t>
            </w:r>
          </w:p>
        </w:tc>
        <w:tc>
          <w:tcPr>
            <w:tcW w:w="4572" w:type="dxa"/>
            <w:vAlign w:val="center"/>
          </w:tcPr>
          <w:p w:rsidR="008F5C87" w:rsidRPr="00F64E95" w:rsidRDefault="003161AF" w:rsidP="00FA223F">
            <w:pPr>
              <w:jc w:val="center"/>
              <w:rPr>
                <w:noProof/>
                <w:sz w:val="28"/>
                <w:szCs w:val="28"/>
              </w:rPr>
            </w:pPr>
            <w:r w:rsidRPr="00F64E95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0000"/>
                  <wp:effectExtent l="0" t="0" r="0" b="0"/>
                  <wp:docPr id="14" name="Рисунок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4" cstate="print"/>
                          <a:srcRect l="28479" t="14357" r="28608" b="19511"/>
                          <a:stretch/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223F" w:rsidTr="00F64E95">
        <w:trPr>
          <w:jc w:val="center"/>
        </w:trPr>
        <w:tc>
          <w:tcPr>
            <w:tcW w:w="1890" w:type="dxa"/>
            <w:vAlign w:val="center"/>
          </w:tcPr>
          <w:p w:rsidR="00FA223F" w:rsidRPr="00F64E95" w:rsidRDefault="00FA223F" w:rsidP="00FA2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>Пол</w:t>
            </w:r>
          </w:p>
        </w:tc>
        <w:tc>
          <w:tcPr>
            <w:tcW w:w="7937" w:type="dxa"/>
            <w:vAlign w:val="center"/>
          </w:tcPr>
          <w:p w:rsidR="00FA223F" w:rsidRPr="00F64E95" w:rsidRDefault="00FA223F" w:rsidP="00A36FE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 xml:space="preserve">Линолеум </w:t>
            </w:r>
            <w:r w:rsidR="003161AF" w:rsidRPr="00F64E95">
              <w:rPr>
                <w:rFonts w:ascii="Times New Roman" w:hAnsi="Times New Roman" w:cs="Times New Roman"/>
                <w:sz w:val="28"/>
                <w:szCs w:val="28"/>
              </w:rPr>
              <w:t>светло-коричневый</w:t>
            </w:r>
          </w:p>
        </w:tc>
        <w:tc>
          <w:tcPr>
            <w:tcW w:w="4572" w:type="dxa"/>
            <w:vAlign w:val="center"/>
          </w:tcPr>
          <w:p w:rsidR="00FA223F" w:rsidRPr="00F64E95" w:rsidRDefault="00A36FEA" w:rsidP="00FA2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6FE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80000" cy="1081668"/>
                  <wp:effectExtent l="19050" t="0" r="5850" b="0"/>
                  <wp:docPr id="1" name="Рисунок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/>
                          <a:srcRect l="28645" t="52049" r="60300" b="30235"/>
                          <a:stretch/>
                        </pic:blipFill>
                        <pic:spPr bwMode="auto">
                          <a:xfrm>
                            <a:off x="0" y="0"/>
                            <a:ext cx="1080000" cy="10816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21055" w:rsidRDefault="00321055" w:rsidP="00321055">
      <w:pPr>
        <w:spacing w:after="0" w:line="240" w:lineRule="auto"/>
      </w:pPr>
    </w:p>
    <w:p w:rsidR="00321055" w:rsidRDefault="00321055" w:rsidP="00321055">
      <w:pPr>
        <w:spacing w:after="0" w:line="240" w:lineRule="auto"/>
      </w:pPr>
    </w:p>
    <w:p w:rsidR="00321055" w:rsidRDefault="00321055" w:rsidP="00321055">
      <w:pPr>
        <w:spacing w:after="0" w:line="240" w:lineRule="auto"/>
      </w:pPr>
    </w:p>
    <w:p w:rsidR="00FD0A16" w:rsidRDefault="00FD0A16" w:rsidP="00321055">
      <w:pPr>
        <w:spacing w:after="0" w:line="240" w:lineRule="auto"/>
      </w:pPr>
    </w:p>
    <w:p w:rsidR="00742805" w:rsidRDefault="00742805" w:rsidP="00321055">
      <w:pPr>
        <w:spacing w:after="0" w:line="240" w:lineRule="auto"/>
      </w:pPr>
    </w:p>
    <w:p w:rsidR="00742805" w:rsidRDefault="00742805" w:rsidP="00321055">
      <w:pPr>
        <w:spacing w:after="0" w:line="240" w:lineRule="auto"/>
      </w:pPr>
    </w:p>
    <w:p w:rsidR="00321055" w:rsidRDefault="00321055" w:rsidP="00321055">
      <w:pPr>
        <w:spacing w:after="0" w:line="240" w:lineRule="auto"/>
      </w:pPr>
    </w:p>
    <w:p w:rsidR="00321055" w:rsidRDefault="00270189" w:rsidP="00321055">
      <w:pPr>
        <w:spacing w:after="0" w:line="240" w:lineRule="auto"/>
      </w:pPr>
      <w:r>
        <w:rPr>
          <w:noProof/>
          <w:lang w:eastAsia="ru-RU"/>
        </w:rPr>
        <w:lastRenderedPageBreak/>
        <w:pict>
          <v:shape id="Поле 9" o:spid="_x0000_s1030" type="#_x0000_t202" style="position:absolute;margin-left:5.7pt;margin-top:-3.45pt;width:2in;height:2in;z-index:25167564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" fillcolor="#fbd4b4 [1305]" strokecolor="#c00000">
            <v:textbox style="mso-fit-shape-to-text:t">
              <w:txbxContent>
                <w:p w:rsidR="00321055" w:rsidRPr="00B3090F" w:rsidRDefault="00321055" w:rsidP="00321055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Спецификация</w:t>
                  </w:r>
                </w:p>
              </w:txbxContent>
            </v:textbox>
            <w10:wrap type="square"/>
          </v:shape>
        </w:pict>
      </w:r>
    </w:p>
    <w:p w:rsidR="00321055" w:rsidRDefault="00321055" w:rsidP="00321055">
      <w:pPr>
        <w:spacing w:after="0" w:line="240" w:lineRule="auto"/>
      </w:pPr>
    </w:p>
    <w:p w:rsidR="00321055" w:rsidRDefault="00321055" w:rsidP="00321055">
      <w:pPr>
        <w:spacing w:after="0" w:line="240" w:lineRule="auto"/>
      </w:pPr>
    </w:p>
    <w:tbl>
      <w:tblPr>
        <w:tblStyle w:val="a9"/>
        <w:tblW w:w="0" w:type="auto"/>
        <w:jc w:val="center"/>
        <w:tblLook w:val="04A0"/>
      </w:tblPr>
      <w:tblGrid>
        <w:gridCol w:w="1980"/>
        <w:gridCol w:w="6731"/>
        <w:gridCol w:w="6271"/>
      </w:tblGrid>
      <w:tr w:rsidR="005E6277" w:rsidTr="00253FAF">
        <w:trPr>
          <w:trHeight w:val="737"/>
          <w:jc w:val="center"/>
        </w:trPr>
        <w:tc>
          <w:tcPr>
            <w:tcW w:w="1980" w:type="dxa"/>
            <w:shd w:val="clear" w:color="auto" w:fill="FBD4B4" w:themeFill="accent6" w:themeFillTint="66"/>
            <w:vAlign w:val="center"/>
          </w:tcPr>
          <w:p w:rsidR="005E6277" w:rsidRPr="00F64E95" w:rsidRDefault="005E6277" w:rsidP="00FD0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6731" w:type="dxa"/>
            <w:shd w:val="clear" w:color="auto" w:fill="FBD4B4" w:themeFill="accent6" w:themeFillTint="66"/>
            <w:vAlign w:val="center"/>
          </w:tcPr>
          <w:p w:rsidR="005E6277" w:rsidRPr="00F64E95" w:rsidRDefault="005E6277" w:rsidP="00FD0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>Спецификация: назначение, размер, цвет</w:t>
            </w:r>
          </w:p>
        </w:tc>
        <w:tc>
          <w:tcPr>
            <w:tcW w:w="6271" w:type="dxa"/>
            <w:shd w:val="clear" w:color="auto" w:fill="FBD4B4" w:themeFill="accent6" w:themeFillTint="66"/>
            <w:vAlign w:val="center"/>
          </w:tcPr>
          <w:p w:rsidR="005E6277" w:rsidRPr="00F64E95" w:rsidRDefault="005E6277" w:rsidP="00FD0A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sz w:val="28"/>
                <w:szCs w:val="28"/>
              </w:rPr>
              <w:t>Примечание, ссылка на сайт</w:t>
            </w:r>
          </w:p>
        </w:tc>
      </w:tr>
      <w:tr w:rsidR="00FD0A16" w:rsidTr="00253FAF">
        <w:trPr>
          <w:trHeight w:val="737"/>
          <w:jc w:val="center"/>
        </w:trPr>
        <w:tc>
          <w:tcPr>
            <w:tcW w:w="14982" w:type="dxa"/>
            <w:gridSpan w:val="3"/>
            <w:vAlign w:val="center"/>
          </w:tcPr>
          <w:p w:rsidR="00FD0A16" w:rsidRPr="00F64E95" w:rsidRDefault="00FD0A16" w:rsidP="00FD0A16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4E95">
              <w:rPr>
                <w:rFonts w:ascii="Times New Roman" w:hAnsi="Times New Roman" w:cs="Times New Roman"/>
                <w:b/>
                <w:sz w:val="28"/>
                <w:szCs w:val="28"/>
              </w:rPr>
              <w:t>Отделочные материалы.</w:t>
            </w:r>
          </w:p>
        </w:tc>
      </w:tr>
      <w:tr w:rsidR="005E6277" w:rsidTr="00253FAF">
        <w:trPr>
          <w:trHeight w:val="737"/>
          <w:jc w:val="center"/>
        </w:trPr>
        <w:tc>
          <w:tcPr>
            <w:tcW w:w="1980" w:type="dxa"/>
            <w:vAlign w:val="center"/>
          </w:tcPr>
          <w:p w:rsidR="005E6277" w:rsidRPr="007E0D20" w:rsidRDefault="005E6277" w:rsidP="005E05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0D20">
              <w:rPr>
                <w:rFonts w:ascii="Times New Roman" w:hAnsi="Times New Roman" w:cs="Times New Roman"/>
                <w:sz w:val="28"/>
                <w:szCs w:val="28"/>
              </w:rPr>
              <w:t xml:space="preserve">Пол </w:t>
            </w:r>
          </w:p>
        </w:tc>
        <w:tc>
          <w:tcPr>
            <w:tcW w:w="6731" w:type="dxa"/>
            <w:vAlign w:val="center"/>
          </w:tcPr>
          <w:p w:rsidR="005E6277" w:rsidRPr="007E0D20" w:rsidRDefault="005E6277" w:rsidP="005E05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0D20">
              <w:rPr>
                <w:rFonts w:ascii="Times New Roman" w:hAnsi="Times New Roman" w:cs="Times New Roman"/>
                <w:sz w:val="28"/>
                <w:szCs w:val="28"/>
              </w:rPr>
              <w:t>Линолеум коммерческий</w:t>
            </w:r>
          </w:p>
        </w:tc>
        <w:tc>
          <w:tcPr>
            <w:tcW w:w="6271" w:type="dxa"/>
            <w:vAlign w:val="center"/>
          </w:tcPr>
          <w:p w:rsidR="005E6277" w:rsidRPr="007E0D20" w:rsidRDefault="005E6277" w:rsidP="005E05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6277" w:rsidTr="00253FAF">
        <w:trPr>
          <w:trHeight w:val="737"/>
          <w:jc w:val="center"/>
        </w:trPr>
        <w:tc>
          <w:tcPr>
            <w:tcW w:w="1980" w:type="dxa"/>
            <w:vAlign w:val="center"/>
          </w:tcPr>
          <w:p w:rsidR="005E6277" w:rsidRPr="007E0D20" w:rsidRDefault="005E6277" w:rsidP="005E05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0D20">
              <w:rPr>
                <w:rFonts w:ascii="Times New Roman" w:hAnsi="Times New Roman" w:cs="Times New Roman"/>
                <w:sz w:val="28"/>
                <w:szCs w:val="28"/>
              </w:rPr>
              <w:t xml:space="preserve">Стены </w:t>
            </w:r>
          </w:p>
        </w:tc>
        <w:tc>
          <w:tcPr>
            <w:tcW w:w="6731" w:type="dxa"/>
            <w:vAlign w:val="center"/>
          </w:tcPr>
          <w:p w:rsidR="005E6277" w:rsidRDefault="005E6277" w:rsidP="005E62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D20">
              <w:rPr>
                <w:rFonts w:ascii="Times New Roman" w:hAnsi="Times New Roman" w:cs="Times New Roman"/>
                <w:sz w:val="28"/>
                <w:szCs w:val="28"/>
              </w:rPr>
              <w:t xml:space="preserve">Текстурная штукатурка, </w:t>
            </w:r>
          </w:p>
          <w:p w:rsidR="005E6277" w:rsidRPr="005E6277" w:rsidRDefault="005E6277" w:rsidP="005E62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D20">
              <w:rPr>
                <w:rFonts w:ascii="Times New Roman" w:hAnsi="Times New Roman" w:cs="Times New Roman"/>
                <w:sz w:val="28"/>
                <w:szCs w:val="28"/>
              </w:rPr>
              <w:t>краска водоэмульсионная акриловая</w:t>
            </w:r>
          </w:p>
        </w:tc>
        <w:tc>
          <w:tcPr>
            <w:tcW w:w="6271" w:type="dxa"/>
            <w:vAlign w:val="center"/>
          </w:tcPr>
          <w:p w:rsidR="005E6277" w:rsidRPr="007E0D20" w:rsidRDefault="005E6277" w:rsidP="005E05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0D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RAL</w:t>
            </w:r>
            <w:r w:rsidRPr="007E0D20">
              <w:rPr>
                <w:rFonts w:ascii="Times New Roman" w:hAnsi="Times New Roman" w:cs="Times New Roman"/>
                <w:sz w:val="28"/>
                <w:szCs w:val="28"/>
              </w:rPr>
              <w:t xml:space="preserve"> 250-2, </w:t>
            </w:r>
            <w:r w:rsidRPr="007E0D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RAL</w:t>
            </w:r>
            <w:r w:rsidRPr="007E0D20">
              <w:rPr>
                <w:rFonts w:ascii="Times New Roman" w:hAnsi="Times New Roman" w:cs="Times New Roman"/>
                <w:sz w:val="28"/>
                <w:szCs w:val="28"/>
              </w:rPr>
              <w:t xml:space="preserve"> 1018,</w:t>
            </w:r>
          </w:p>
        </w:tc>
      </w:tr>
      <w:tr w:rsidR="005E6277" w:rsidTr="00253FAF">
        <w:trPr>
          <w:trHeight w:val="737"/>
          <w:jc w:val="center"/>
        </w:trPr>
        <w:tc>
          <w:tcPr>
            <w:tcW w:w="1980" w:type="dxa"/>
            <w:vAlign w:val="center"/>
          </w:tcPr>
          <w:p w:rsidR="005E6277" w:rsidRPr="007E0D20" w:rsidRDefault="005E6277" w:rsidP="005E05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0D20">
              <w:rPr>
                <w:rFonts w:ascii="Times New Roman" w:hAnsi="Times New Roman" w:cs="Times New Roman"/>
                <w:sz w:val="28"/>
                <w:szCs w:val="28"/>
              </w:rPr>
              <w:t>Потолок</w:t>
            </w:r>
          </w:p>
        </w:tc>
        <w:tc>
          <w:tcPr>
            <w:tcW w:w="6731" w:type="dxa"/>
            <w:vAlign w:val="center"/>
          </w:tcPr>
          <w:p w:rsidR="005E6277" w:rsidRDefault="005E6277" w:rsidP="007E0D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D20">
              <w:rPr>
                <w:rFonts w:ascii="Times New Roman" w:hAnsi="Times New Roman" w:cs="Times New Roman"/>
                <w:sz w:val="28"/>
                <w:szCs w:val="28"/>
              </w:rPr>
              <w:t xml:space="preserve">ГВЛ, </w:t>
            </w:r>
          </w:p>
          <w:p w:rsidR="005E6277" w:rsidRPr="007E0D20" w:rsidRDefault="005E6277" w:rsidP="007E0D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0D20">
              <w:rPr>
                <w:rFonts w:ascii="Times New Roman" w:hAnsi="Times New Roman" w:cs="Times New Roman"/>
                <w:sz w:val="28"/>
                <w:szCs w:val="28"/>
              </w:rPr>
              <w:t>краска водоэмульсионная акриловая</w:t>
            </w:r>
          </w:p>
        </w:tc>
        <w:tc>
          <w:tcPr>
            <w:tcW w:w="6271" w:type="dxa"/>
            <w:vAlign w:val="center"/>
          </w:tcPr>
          <w:p w:rsidR="005E6277" w:rsidRPr="007E0D20" w:rsidRDefault="005E6277" w:rsidP="005E05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0D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RAL</w:t>
            </w:r>
            <w:r w:rsidRPr="007E0D20">
              <w:rPr>
                <w:rFonts w:ascii="Times New Roman" w:hAnsi="Times New Roman" w:cs="Times New Roman"/>
                <w:sz w:val="28"/>
                <w:szCs w:val="28"/>
              </w:rPr>
              <w:t xml:space="preserve"> 1013</w:t>
            </w:r>
          </w:p>
        </w:tc>
      </w:tr>
      <w:tr w:rsidR="00FD0A16" w:rsidTr="00253FAF">
        <w:trPr>
          <w:trHeight w:val="737"/>
          <w:jc w:val="center"/>
        </w:trPr>
        <w:tc>
          <w:tcPr>
            <w:tcW w:w="14982" w:type="dxa"/>
            <w:gridSpan w:val="3"/>
            <w:vAlign w:val="center"/>
          </w:tcPr>
          <w:p w:rsidR="00FD0A16" w:rsidRPr="007E0D20" w:rsidRDefault="00FD0A16" w:rsidP="00FD0A16">
            <w:pPr>
              <w:pStyle w:val="a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0D20">
              <w:rPr>
                <w:rFonts w:ascii="Times New Roman" w:hAnsi="Times New Roman" w:cs="Times New Roman"/>
                <w:b/>
                <w:sz w:val="28"/>
                <w:szCs w:val="28"/>
              </w:rPr>
              <w:t>Электрика.</w:t>
            </w:r>
          </w:p>
        </w:tc>
      </w:tr>
      <w:tr w:rsidR="00EE4BC6" w:rsidRPr="005E6277" w:rsidTr="00253FAF">
        <w:trPr>
          <w:trHeight w:val="737"/>
          <w:jc w:val="center"/>
        </w:trPr>
        <w:tc>
          <w:tcPr>
            <w:tcW w:w="1980" w:type="dxa"/>
            <w:tcBorders>
              <w:bottom w:val="nil"/>
            </w:tcBorders>
            <w:vAlign w:val="center"/>
          </w:tcPr>
          <w:p w:rsidR="00EE4BC6" w:rsidRPr="007E0D20" w:rsidRDefault="00EE4BC6" w:rsidP="005E05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0D20">
              <w:rPr>
                <w:rFonts w:ascii="Times New Roman" w:hAnsi="Times New Roman" w:cs="Times New Roman"/>
                <w:sz w:val="28"/>
                <w:szCs w:val="28"/>
              </w:rPr>
              <w:t xml:space="preserve">Освещение </w:t>
            </w:r>
          </w:p>
        </w:tc>
        <w:tc>
          <w:tcPr>
            <w:tcW w:w="6731" w:type="dxa"/>
            <w:vAlign w:val="center"/>
          </w:tcPr>
          <w:p w:rsidR="00EE4BC6" w:rsidRPr="005E6277" w:rsidRDefault="00EE4BC6" w:rsidP="00053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Светодиодная лента </w:t>
            </w:r>
            <w:r w:rsidRPr="005E627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периметру рабочих мест)</w:t>
            </w:r>
          </w:p>
        </w:tc>
        <w:tc>
          <w:tcPr>
            <w:tcW w:w="6271" w:type="dxa"/>
            <w:vAlign w:val="center"/>
          </w:tcPr>
          <w:p w:rsidR="00EE4BC6" w:rsidRPr="007E0D20" w:rsidRDefault="00EE4BC6" w:rsidP="000538A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S2-LINIA-94-F</w:t>
            </w:r>
          </w:p>
        </w:tc>
      </w:tr>
      <w:tr w:rsidR="00EE4BC6" w:rsidRPr="005E6277" w:rsidTr="00253FAF">
        <w:trPr>
          <w:trHeight w:val="737"/>
          <w:jc w:val="center"/>
        </w:trPr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EE4BC6" w:rsidRPr="007E0D20" w:rsidRDefault="00EE4BC6" w:rsidP="005E05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EE4BC6" w:rsidRPr="00EE4BC6" w:rsidRDefault="00EE4BC6" w:rsidP="00053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Светильники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– 6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6271" w:type="dxa"/>
            <w:vAlign w:val="center"/>
          </w:tcPr>
          <w:p w:rsidR="00EE4BC6" w:rsidRDefault="00EE4BC6" w:rsidP="000538A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SL-LINE-4932-2500 (BLACK + OPAL)</w:t>
            </w:r>
          </w:p>
        </w:tc>
      </w:tr>
      <w:tr w:rsidR="00EE4BC6" w:rsidRPr="00574B90" w:rsidTr="00253FAF">
        <w:trPr>
          <w:trHeight w:val="737"/>
          <w:jc w:val="center"/>
        </w:trPr>
        <w:tc>
          <w:tcPr>
            <w:tcW w:w="1980" w:type="dxa"/>
            <w:tcBorders>
              <w:top w:val="nil"/>
              <w:bottom w:val="nil"/>
            </w:tcBorders>
            <w:vAlign w:val="center"/>
          </w:tcPr>
          <w:p w:rsidR="00EE4BC6" w:rsidRPr="007E0D20" w:rsidRDefault="00EE4BC6" w:rsidP="005E05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1" w:type="dxa"/>
            <w:vAlign w:val="center"/>
          </w:tcPr>
          <w:p w:rsidR="00EE4BC6" w:rsidRDefault="00EE4BC6" w:rsidP="00053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Светильники – 6 шт.</w:t>
            </w:r>
          </w:p>
        </w:tc>
        <w:tc>
          <w:tcPr>
            <w:tcW w:w="6271" w:type="dxa"/>
            <w:vAlign w:val="center"/>
          </w:tcPr>
          <w:p w:rsidR="00EE4BC6" w:rsidRPr="00EE4BC6" w:rsidRDefault="00EE4BC6" w:rsidP="000538A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E0D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LTD</w:t>
            </w:r>
            <w:r w:rsidRPr="005E627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-220</w:t>
            </w:r>
            <w:r w:rsidRPr="007E0D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</w:t>
            </w:r>
            <w:r w:rsidRPr="005E627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7E0D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FROST</w:t>
            </w:r>
            <w:r w:rsidRPr="005E627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-30</w:t>
            </w:r>
            <w:r w:rsidRPr="007E0D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  <w:r w:rsidRPr="00EE4BC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-4000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EE4BC6" w:rsidRPr="00574B90" w:rsidTr="00253FAF">
        <w:trPr>
          <w:trHeight w:val="737"/>
          <w:jc w:val="center"/>
        </w:trPr>
        <w:tc>
          <w:tcPr>
            <w:tcW w:w="1980" w:type="dxa"/>
            <w:tcBorders>
              <w:top w:val="nil"/>
            </w:tcBorders>
            <w:vAlign w:val="center"/>
          </w:tcPr>
          <w:p w:rsidR="00EE4BC6" w:rsidRPr="0047528E" w:rsidRDefault="00EE4BC6" w:rsidP="005E053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731" w:type="dxa"/>
            <w:vAlign w:val="center"/>
          </w:tcPr>
          <w:p w:rsidR="00EE4BC6" w:rsidRPr="005E6277" w:rsidRDefault="00EE4BC6" w:rsidP="000538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0D20">
              <w:rPr>
                <w:rFonts w:ascii="Times New Roman" w:hAnsi="Times New Roman" w:cs="Times New Roman"/>
                <w:sz w:val="28"/>
                <w:szCs w:val="28"/>
              </w:rPr>
              <w:t>Светильники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точечные – 9 шт.</w:t>
            </w:r>
          </w:p>
        </w:tc>
        <w:tc>
          <w:tcPr>
            <w:tcW w:w="6271" w:type="dxa"/>
            <w:vAlign w:val="center"/>
          </w:tcPr>
          <w:p w:rsidR="00EE4BC6" w:rsidRPr="007E0D20" w:rsidRDefault="00EE4BC6" w:rsidP="000538A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SP-POLO-BUILT-R95-25W</w:t>
            </w:r>
          </w:p>
        </w:tc>
      </w:tr>
      <w:tr w:rsidR="00EE4BC6" w:rsidTr="00253FAF">
        <w:trPr>
          <w:trHeight w:val="737"/>
          <w:jc w:val="center"/>
        </w:trPr>
        <w:tc>
          <w:tcPr>
            <w:tcW w:w="1980" w:type="dxa"/>
            <w:vAlign w:val="center"/>
          </w:tcPr>
          <w:p w:rsidR="00EE4BC6" w:rsidRPr="007E0D20" w:rsidRDefault="00EE4BC6" w:rsidP="005E05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0D20">
              <w:rPr>
                <w:rFonts w:ascii="Times New Roman" w:hAnsi="Times New Roman" w:cs="Times New Roman"/>
                <w:sz w:val="28"/>
                <w:szCs w:val="28"/>
              </w:rPr>
              <w:t xml:space="preserve">Розетки </w:t>
            </w:r>
          </w:p>
        </w:tc>
        <w:tc>
          <w:tcPr>
            <w:tcW w:w="6731" w:type="dxa"/>
            <w:vAlign w:val="center"/>
          </w:tcPr>
          <w:p w:rsidR="00EE4BC6" w:rsidRPr="0047528E" w:rsidRDefault="00253FAF" w:rsidP="005E05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Розетки штепсельные открытой установки (в колону)</w:t>
            </w:r>
          </w:p>
        </w:tc>
        <w:tc>
          <w:tcPr>
            <w:tcW w:w="6271" w:type="dxa"/>
            <w:vAlign w:val="center"/>
          </w:tcPr>
          <w:p w:rsidR="00EE4BC6" w:rsidRPr="007E0D20" w:rsidRDefault="00253FAF" w:rsidP="00253F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Ecoplast TR-8M/1 </w:t>
            </w:r>
          </w:p>
        </w:tc>
      </w:tr>
      <w:tr w:rsidR="00EE4BC6" w:rsidTr="00253FAF">
        <w:trPr>
          <w:trHeight w:val="737"/>
          <w:jc w:val="center"/>
        </w:trPr>
        <w:tc>
          <w:tcPr>
            <w:tcW w:w="1980" w:type="dxa"/>
            <w:vAlign w:val="center"/>
          </w:tcPr>
          <w:p w:rsidR="00EE4BC6" w:rsidRPr="007E0D20" w:rsidRDefault="00EE4BC6" w:rsidP="005E05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0D20">
              <w:rPr>
                <w:rFonts w:ascii="Times New Roman" w:hAnsi="Times New Roman" w:cs="Times New Roman"/>
                <w:sz w:val="28"/>
                <w:szCs w:val="28"/>
              </w:rPr>
              <w:t xml:space="preserve">Выключатели </w:t>
            </w:r>
          </w:p>
        </w:tc>
        <w:tc>
          <w:tcPr>
            <w:tcW w:w="6731" w:type="dxa"/>
            <w:vAlign w:val="center"/>
          </w:tcPr>
          <w:p w:rsidR="00EE4BC6" w:rsidRDefault="00253FAF" w:rsidP="005E05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Автоматические однополюсные выключатели 16А</w:t>
            </w:r>
          </w:p>
          <w:p w:rsidR="00253FAF" w:rsidRPr="00253FAF" w:rsidRDefault="00253FAF" w:rsidP="00253F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Автоматические однополюсные выключатели 25А</w:t>
            </w:r>
          </w:p>
        </w:tc>
        <w:tc>
          <w:tcPr>
            <w:tcW w:w="6271" w:type="dxa"/>
            <w:vAlign w:val="center"/>
          </w:tcPr>
          <w:p w:rsidR="00EE4BC6" w:rsidRPr="007E0D20" w:rsidRDefault="00EE4BC6" w:rsidP="005E053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64E95" w:rsidRDefault="00270189" w:rsidP="00F64E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189">
        <w:rPr>
          <w:noProof/>
          <w:lang w:eastAsia="ru-RU"/>
        </w:rPr>
        <w:lastRenderedPageBreak/>
        <w:pict>
          <v:shape id="Поле 17" o:spid="_x0000_s1031" type="#_x0000_t202" style="position:absolute;left:0;text-align:left;margin-left:8.9pt;margin-top:-7.5pt;width:200.25pt;height:29.9pt;z-index:25167769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" fillcolor="#fbd4b4 [1305]" strokecolor="#c00000">
            <v:textbox style="mso-fit-shape-to-text:t">
              <w:txbxContent>
                <w:p w:rsidR="00F64E95" w:rsidRPr="00B3090F" w:rsidRDefault="00F64E95" w:rsidP="00F64E95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Пояснительная записка</w:t>
                  </w:r>
                </w:p>
              </w:txbxContent>
            </v:textbox>
            <w10:wrap type="square"/>
          </v:shape>
        </w:pict>
      </w:r>
    </w:p>
    <w:p w:rsidR="00F64E95" w:rsidRDefault="00F64E95" w:rsidP="00F64E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64E95" w:rsidRDefault="00F64E95" w:rsidP="00F64E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Учебная мастерская </w:t>
      </w:r>
      <w:r w:rsidRPr="00AF4E2D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Набор и обработка текста</w:t>
      </w:r>
      <w:r w:rsidRPr="00AF4E2D">
        <w:rPr>
          <w:rFonts w:ascii="Times New Roman" w:hAnsi="Times New Roman" w:cs="Times New Roman"/>
          <w:sz w:val="24"/>
          <w:szCs w:val="24"/>
        </w:rPr>
        <w:t xml:space="preserve">»представляет собой кабинет общей площадью </w:t>
      </w:r>
      <w:r>
        <w:rPr>
          <w:rFonts w:ascii="Times New Roman" w:hAnsi="Times New Roman" w:cs="Times New Roman"/>
          <w:sz w:val="24"/>
          <w:szCs w:val="24"/>
        </w:rPr>
        <w:t>33,9 м</w:t>
      </w:r>
      <w:r w:rsidRPr="00AF4E2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рассчитан на 6 рабочих мест. </w:t>
      </w:r>
    </w:p>
    <w:p w:rsidR="00F64E95" w:rsidRDefault="00F64E95" w:rsidP="00F64E9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кабинете имеются </w:t>
      </w:r>
    </w:p>
    <w:p w:rsidR="00F64E95" w:rsidRPr="002F0E7A" w:rsidRDefault="00F64E95" w:rsidP="00F64E95">
      <w:pPr>
        <w:pStyle w:val="a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E7A">
        <w:rPr>
          <w:rFonts w:ascii="Times New Roman" w:hAnsi="Times New Roman" w:cs="Times New Roman"/>
          <w:sz w:val="24"/>
          <w:szCs w:val="24"/>
        </w:rPr>
        <w:t xml:space="preserve">две технических ниши, </w:t>
      </w:r>
    </w:p>
    <w:p w:rsidR="00F64E95" w:rsidRPr="002F0E7A" w:rsidRDefault="00F64E95" w:rsidP="00F64E95">
      <w:pPr>
        <w:pStyle w:val="a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E7A">
        <w:rPr>
          <w:rFonts w:ascii="Times New Roman" w:hAnsi="Times New Roman" w:cs="Times New Roman"/>
          <w:sz w:val="24"/>
          <w:szCs w:val="24"/>
        </w:rPr>
        <w:t>отделка стен – обои.</w:t>
      </w:r>
    </w:p>
    <w:p w:rsidR="00F64E95" w:rsidRPr="002F0E7A" w:rsidRDefault="00F64E95" w:rsidP="00F64E95">
      <w:pPr>
        <w:pStyle w:val="a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E7A">
        <w:rPr>
          <w:rFonts w:ascii="Times New Roman" w:hAnsi="Times New Roman" w:cs="Times New Roman"/>
          <w:sz w:val="24"/>
          <w:szCs w:val="24"/>
        </w:rPr>
        <w:t>потолок – побелка.</w:t>
      </w:r>
    </w:p>
    <w:p w:rsidR="00F64E95" w:rsidRPr="002F0E7A" w:rsidRDefault="00F64E95" w:rsidP="00F64E95">
      <w:pPr>
        <w:pStyle w:val="a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E7A">
        <w:rPr>
          <w:rFonts w:ascii="Times New Roman" w:hAnsi="Times New Roman" w:cs="Times New Roman"/>
          <w:sz w:val="24"/>
          <w:szCs w:val="24"/>
        </w:rPr>
        <w:t>пол – линолеум, деревянные плинтуса.</w:t>
      </w:r>
    </w:p>
    <w:p w:rsidR="00F64E95" w:rsidRPr="002F0E7A" w:rsidRDefault="00F64E95" w:rsidP="00F64E95">
      <w:pPr>
        <w:pStyle w:val="a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E7A">
        <w:rPr>
          <w:rFonts w:ascii="Times New Roman" w:hAnsi="Times New Roman" w:cs="Times New Roman"/>
          <w:sz w:val="24"/>
          <w:szCs w:val="24"/>
        </w:rPr>
        <w:t>освещение – общее, светильники с лампами накаливания.</w:t>
      </w:r>
    </w:p>
    <w:p w:rsidR="00F64E95" w:rsidRPr="002F0E7A" w:rsidRDefault="00F64E95" w:rsidP="00F64E95">
      <w:pPr>
        <w:pStyle w:val="a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E7A">
        <w:rPr>
          <w:rFonts w:ascii="Times New Roman" w:hAnsi="Times New Roman" w:cs="Times New Roman"/>
          <w:sz w:val="24"/>
          <w:szCs w:val="24"/>
        </w:rPr>
        <w:t>проводка – наружная, в коробах.</w:t>
      </w:r>
    </w:p>
    <w:p w:rsidR="00F64E95" w:rsidRPr="002F0E7A" w:rsidRDefault="00F64E95" w:rsidP="00F64E95">
      <w:pPr>
        <w:pStyle w:val="a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E7A">
        <w:rPr>
          <w:rFonts w:ascii="Times New Roman" w:hAnsi="Times New Roman" w:cs="Times New Roman"/>
          <w:sz w:val="24"/>
          <w:szCs w:val="24"/>
        </w:rPr>
        <w:t>окна – стеклопакеты;</w:t>
      </w:r>
    </w:p>
    <w:p w:rsidR="00F64E95" w:rsidRPr="002F0E7A" w:rsidRDefault="00F64E95" w:rsidP="00F64E95">
      <w:pPr>
        <w:pStyle w:val="a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0E7A">
        <w:rPr>
          <w:rFonts w:ascii="Times New Roman" w:hAnsi="Times New Roman" w:cs="Times New Roman"/>
          <w:sz w:val="24"/>
          <w:szCs w:val="24"/>
        </w:rPr>
        <w:t>радиаторы отопления – биметалл.</w:t>
      </w:r>
    </w:p>
    <w:p w:rsidR="00F64E95" w:rsidRPr="005E6277" w:rsidRDefault="00A21981" w:rsidP="00A21981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6277">
        <w:rPr>
          <w:rFonts w:ascii="Times New Roman" w:hAnsi="Times New Roman" w:cs="Times New Roman"/>
          <w:b/>
          <w:sz w:val="24"/>
          <w:szCs w:val="24"/>
        </w:rPr>
        <w:t>Запланировано:</w:t>
      </w:r>
    </w:p>
    <w:tbl>
      <w:tblPr>
        <w:tblStyle w:val="a9"/>
        <w:tblW w:w="0" w:type="auto"/>
        <w:jc w:val="center"/>
        <w:tblLook w:val="04A0"/>
      </w:tblPr>
      <w:tblGrid>
        <w:gridCol w:w="1810"/>
        <w:gridCol w:w="13402"/>
      </w:tblGrid>
      <w:tr w:rsidR="00A21981" w:rsidRPr="005E6277" w:rsidTr="00253FAF">
        <w:trPr>
          <w:trHeight w:val="737"/>
          <w:jc w:val="center"/>
        </w:trPr>
        <w:tc>
          <w:tcPr>
            <w:tcW w:w="1810" w:type="dxa"/>
            <w:vAlign w:val="center"/>
          </w:tcPr>
          <w:p w:rsidR="00A21981" w:rsidRPr="005E6277" w:rsidRDefault="00A21981" w:rsidP="00253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Потолок </w:t>
            </w:r>
          </w:p>
        </w:tc>
        <w:tc>
          <w:tcPr>
            <w:tcW w:w="13402" w:type="dxa"/>
            <w:vAlign w:val="center"/>
          </w:tcPr>
          <w:p w:rsidR="007E0D20" w:rsidRPr="005E6277" w:rsidRDefault="007E0D20" w:rsidP="00253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>выполнение несущего каркаса для крепления листов ГВЛ; крепление в каркасе алюминиевого профиля; подшивка листов ГВЛ; шпаклевка листов ГВЛ; окраска листов ГВЛ; установка и подключение светильников</w:t>
            </w:r>
            <w:r w:rsidR="00F65365">
              <w:rPr>
                <w:rFonts w:ascii="Times New Roman" w:hAnsi="Times New Roman" w:cs="Times New Roman"/>
                <w:sz w:val="24"/>
                <w:szCs w:val="24"/>
              </w:rPr>
              <w:t>, встраиваемых в потолок; установка светильников, подвешиваемых на тросах</w:t>
            </w:r>
            <w:r w:rsidR="005E627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21981" w:rsidRPr="005E6277" w:rsidTr="00253FAF">
        <w:trPr>
          <w:trHeight w:val="737"/>
          <w:jc w:val="center"/>
        </w:trPr>
        <w:tc>
          <w:tcPr>
            <w:tcW w:w="1810" w:type="dxa"/>
            <w:vAlign w:val="center"/>
          </w:tcPr>
          <w:p w:rsidR="00A21981" w:rsidRPr="005E6277" w:rsidRDefault="00A21981" w:rsidP="00253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Стены </w:t>
            </w:r>
          </w:p>
        </w:tc>
        <w:tc>
          <w:tcPr>
            <w:tcW w:w="13402" w:type="dxa"/>
            <w:vAlign w:val="center"/>
          </w:tcPr>
          <w:p w:rsidR="00A21981" w:rsidRPr="005E6277" w:rsidRDefault="00A21981" w:rsidP="00253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коробов технических ниш; </w:t>
            </w:r>
            <w:r w:rsidR="005E6277"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очистка стен от </w:t>
            </w: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обоев, выравнивание стен; </w:t>
            </w:r>
            <w:r w:rsidR="007E0D20"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грунтовка стен, армирование и штукатурные работы; </w:t>
            </w: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>нанесение текстурной штукатурки</w:t>
            </w:r>
            <w:r w:rsidR="007E0D20"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 при помощи текстурного пистолета</w:t>
            </w: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>, окраска стен</w:t>
            </w:r>
            <w:r w:rsidR="005E6277"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 водоэмульсионной акриловой краской</w:t>
            </w: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21981" w:rsidRPr="005E6277" w:rsidTr="00253FAF">
        <w:trPr>
          <w:trHeight w:val="737"/>
          <w:jc w:val="center"/>
        </w:trPr>
        <w:tc>
          <w:tcPr>
            <w:tcW w:w="1810" w:type="dxa"/>
            <w:vAlign w:val="center"/>
          </w:tcPr>
          <w:p w:rsidR="00A21981" w:rsidRPr="005E6277" w:rsidRDefault="00A21981" w:rsidP="00253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Пол </w:t>
            </w:r>
          </w:p>
        </w:tc>
        <w:tc>
          <w:tcPr>
            <w:tcW w:w="13402" w:type="dxa"/>
            <w:vAlign w:val="center"/>
          </w:tcPr>
          <w:p w:rsidR="00A21981" w:rsidRPr="005E6277" w:rsidRDefault="00A21981" w:rsidP="00253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демонтаж </w:t>
            </w:r>
            <w:r w:rsidR="005E6277"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напольного </w:t>
            </w: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>покрытия;</w:t>
            </w:r>
            <w:r w:rsidR="005E6277"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устройство стяжки из цементно-песчаного раствора; укладка линолеума коммерческого на клей с проклейкой швов шнуром ПВХ;</w:t>
            </w:r>
            <w:r w:rsidR="00F65365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 плинтусов ПВХ;</w:t>
            </w:r>
          </w:p>
        </w:tc>
      </w:tr>
      <w:tr w:rsidR="00A21981" w:rsidRPr="005E6277" w:rsidTr="00253FAF">
        <w:trPr>
          <w:trHeight w:val="737"/>
          <w:jc w:val="center"/>
        </w:trPr>
        <w:tc>
          <w:tcPr>
            <w:tcW w:w="1810" w:type="dxa"/>
            <w:vAlign w:val="center"/>
          </w:tcPr>
          <w:p w:rsidR="00A21981" w:rsidRPr="005E6277" w:rsidRDefault="00A21981" w:rsidP="00253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Окна </w:t>
            </w:r>
          </w:p>
        </w:tc>
        <w:tc>
          <w:tcPr>
            <w:tcW w:w="13402" w:type="dxa"/>
            <w:vAlign w:val="center"/>
          </w:tcPr>
          <w:p w:rsidR="00A21981" w:rsidRPr="005E6277" w:rsidRDefault="00F65365" w:rsidP="00253FAF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65365">
              <w:rPr>
                <w:rFonts w:ascii="Times New Roman" w:hAnsi="Times New Roman" w:cs="Times New Roman"/>
                <w:sz w:val="24"/>
                <w:szCs w:val="24"/>
              </w:rPr>
              <w:t>установка уголков ПВХ (обрамление окна)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A21981" w:rsidRPr="00F65365">
              <w:rPr>
                <w:rFonts w:ascii="Times New Roman" w:hAnsi="Times New Roman" w:cs="Times New Roman"/>
                <w:sz w:val="24"/>
                <w:szCs w:val="24"/>
              </w:rPr>
              <w:t>установка рольштор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21981" w:rsidRPr="005E6277" w:rsidTr="00253FAF">
        <w:trPr>
          <w:trHeight w:val="737"/>
          <w:jc w:val="center"/>
        </w:trPr>
        <w:tc>
          <w:tcPr>
            <w:tcW w:w="1810" w:type="dxa"/>
            <w:vAlign w:val="center"/>
          </w:tcPr>
          <w:p w:rsidR="00A21981" w:rsidRPr="005E6277" w:rsidRDefault="00A21981" w:rsidP="00253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Двери </w:t>
            </w:r>
          </w:p>
        </w:tc>
        <w:tc>
          <w:tcPr>
            <w:tcW w:w="13402" w:type="dxa"/>
            <w:vAlign w:val="center"/>
          </w:tcPr>
          <w:p w:rsidR="00A21981" w:rsidRPr="00F65365" w:rsidRDefault="00F65365" w:rsidP="00253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365">
              <w:rPr>
                <w:rFonts w:ascii="Times New Roman" w:hAnsi="Times New Roman" w:cs="Times New Roman"/>
                <w:sz w:val="24"/>
                <w:szCs w:val="24"/>
              </w:rPr>
              <w:t>монтаж дверного блока противопожарного, 2100 * 900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21981" w:rsidRPr="005E6277" w:rsidTr="00253FAF">
        <w:trPr>
          <w:trHeight w:val="737"/>
          <w:jc w:val="center"/>
        </w:trPr>
        <w:tc>
          <w:tcPr>
            <w:tcW w:w="1810" w:type="dxa"/>
            <w:vAlign w:val="center"/>
          </w:tcPr>
          <w:p w:rsidR="00A21981" w:rsidRPr="005E6277" w:rsidRDefault="00A21981" w:rsidP="00253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Электрика </w:t>
            </w:r>
          </w:p>
        </w:tc>
        <w:tc>
          <w:tcPr>
            <w:tcW w:w="13402" w:type="dxa"/>
            <w:vAlign w:val="center"/>
          </w:tcPr>
          <w:p w:rsidR="00A21981" w:rsidRPr="005E6277" w:rsidRDefault="005E6277" w:rsidP="00253FAF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>демонтаж электроустановочных изделий</w:t>
            </w:r>
            <w:r w:rsidR="004752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528E">
              <w:rPr>
                <w:rFonts w:ascii="Times New Roman" w:hAnsi="Times New Roman" w:cs="Times New Roman"/>
                <w:sz w:val="24"/>
                <w:szCs w:val="24"/>
              </w:rPr>
              <w:t xml:space="preserve">электрического щита, розеток и выключателей; </w:t>
            </w: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E0D20" w:rsidRPr="005E6277">
              <w:rPr>
                <w:rFonts w:ascii="Times New Roman" w:hAnsi="Times New Roman" w:cs="Times New Roman"/>
                <w:sz w:val="24"/>
                <w:szCs w:val="24"/>
              </w:rPr>
              <w:t>рокладка кабельных линий;</w:t>
            </w:r>
            <w:r w:rsidR="00F65365">
              <w:rPr>
                <w:rFonts w:ascii="Times New Roman" w:hAnsi="Times New Roman" w:cs="Times New Roman"/>
                <w:sz w:val="24"/>
                <w:szCs w:val="24"/>
              </w:rPr>
              <w:t xml:space="preserve"> устройство розеток штепсельных скрытой установки; устройство выключателей скрытой установки одно- и двухклавишных; </w:t>
            </w:r>
            <w:r w:rsidR="00253FAF">
              <w:rPr>
                <w:rFonts w:ascii="Times New Roman" w:hAnsi="Times New Roman" w:cs="Times New Roman"/>
                <w:sz w:val="24"/>
                <w:szCs w:val="24"/>
              </w:rPr>
              <w:t>устройство щита распределительного;</w:t>
            </w:r>
          </w:p>
        </w:tc>
      </w:tr>
      <w:tr w:rsidR="00A21981" w:rsidRPr="005E6277" w:rsidTr="00253FAF">
        <w:trPr>
          <w:trHeight w:val="737"/>
          <w:jc w:val="center"/>
        </w:trPr>
        <w:tc>
          <w:tcPr>
            <w:tcW w:w="1810" w:type="dxa"/>
            <w:vAlign w:val="center"/>
          </w:tcPr>
          <w:p w:rsidR="00A21981" w:rsidRPr="005E6277" w:rsidRDefault="00A21981" w:rsidP="00253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277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</w:t>
            </w:r>
          </w:p>
        </w:tc>
        <w:tc>
          <w:tcPr>
            <w:tcW w:w="13402" w:type="dxa"/>
            <w:vAlign w:val="center"/>
          </w:tcPr>
          <w:p w:rsidR="00A21981" w:rsidRPr="00253FAF" w:rsidRDefault="00A21981" w:rsidP="00253F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3FAF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установка, монтаж мебели и оборудования; </w:t>
            </w:r>
          </w:p>
        </w:tc>
      </w:tr>
    </w:tbl>
    <w:p w:rsidR="00A21981" w:rsidRPr="005E6277" w:rsidRDefault="00A21981" w:rsidP="00F64E95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:rsidR="00F64E95" w:rsidRPr="005E6277" w:rsidRDefault="00F64E95" w:rsidP="00F64E95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sectPr w:rsidR="00F64E95" w:rsidRPr="005E6277" w:rsidSect="00B3090F">
      <w:headerReference w:type="default" r:id="rId36"/>
      <w:pgSz w:w="16838" w:h="11906" w:orient="landscape"/>
      <w:pgMar w:top="1134" w:right="567" w:bottom="567" w:left="567" w:header="709" w:footer="709" w:gutter="0"/>
      <w:pgBorders w:offsetFrom="page">
        <w:top w:val="pencils" w:sz="5" w:space="24" w:color="auto"/>
        <w:left w:val="pencils" w:sz="5" w:space="24" w:color="auto"/>
        <w:bottom w:val="pencils" w:sz="5" w:space="24" w:color="auto"/>
        <w:right w:val="pencils" w:sz="5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20AB" w:rsidRDefault="00A620AB" w:rsidP="00B3090F">
      <w:pPr>
        <w:spacing w:after="0" w:line="240" w:lineRule="auto"/>
      </w:pPr>
      <w:r>
        <w:separator/>
      </w:r>
    </w:p>
  </w:endnote>
  <w:endnote w:type="continuationSeparator" w:id="1">
    <w:p w:rsidR="00A620AB" w:rsidRDefault="00A620AB" w:rsidP="00B30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20AB" w:rsidRDefault="00A620AB" w:rsidP="00B3090F">
      <w:pPr>
        <w:spacing w:after="0" w:line="240" w:lineRule="auto"/>
      </w:pPr>
      <w:r>
        <w:separator/>
      </w:r>
    </w:p>
  </w:footnote>
  <w:footnote w:type="continuationSeparator" w:id="1">
    <w:p w:rsidR="00A620AB" w:rsidRDefault="00A620AB" w:rsidP="00B30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536" w:rsidRPr="00B3090F" w:rsidRDefault="008A7536" w:rsidP="00B3090F">
    <w:pPr>
      <w:jc w:val="center"/>
      <w:rPr>
        <w:b/>
        <w:sz w:val="28"/>
        <w:szCs w:val="28"/>
      </w:rPr>
    </w:pPr>
    <w:r w:rsidRPr="00C5292C">
      <w:rPr>
        <w:b/>
        <w:sz w:val="28"/>
        <w:szCs w:val="28"/>
      </w:rPr>
      <w:t>Обновление материально-технической базы</w:t>
    </w:r>
    <w:r w:rsidR="00A21981">
      <w:rPr>
        <w:b/>
        <w:sz w:val="28"/>
        <w:szCs w:val="28"/>
      </w:rPr>
      <w:t xml:space="preserve"> мастерской</w:t>
    </w:r>
    <w:r w:rsidR="00A36FEA">
      <w:rPr>
        <w:b/>
        <w:sz w:val="28"/>
        <w:szCs w:val="28"/>
      </w:rPr>
      <w:t xml:space="preserve"> </w:t>
    </w:r>
    <w:r w:rsidR="00A21981">
      <w:rPr>
        <w:b/>
        <w:caps/>
        <w:color w:val="FF0000"/>
        <w:sz w:val="28"/>
        <w:szCs w:val="28"/>
      </w:rPr>
      <w:t>«Набор и обработка текста»</w:t>
    </w:r>
    <w:r w:rsidRPr="00C5292C">
      <w:rPr>
        <w:b/>
        <w:sz w:val="28"/>
        <w:szCs w:val="28"/>
      </w:rPr>
      <w:t xml:space="preserve"> ГКОУ «МОШИ», 2021 год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40EE"/>
    <w:multiLevelType w:val="hybridMultilevel"/>
    <w:tmpl w:val="C442B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C595C"/>
    <w:multiLevelType w:val="hybridMultilevel"/>
    <w:tmpl w:val="C8AAB0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BD4225"/>
    <w:multiLevelType w:val="hybridMultilevel"/>
    <w:tmpl w:val="A40017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3E3083"/>
    <w:multiLevelType w:val="hybridMultilevel"/>
    <w:tmpl w:val="83282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9C4E3A"/>
    <w:multiLevelType w:val="hybridMultilevel"/>
    <w:tmpl w:val="B2109BD6"/>
    <w:lvl w:ilvl="0" w:tplc="B1D6F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3A7A"/>
    <w:rsid w:val="00004011"/>
    <w:rsid w:val="000268B3"/>
    <w:rsid w:val="00037C3E"/>
    <w:rsid w:val="00044469"/>
    <w:rsid w:val="0005739C"/>
    <w:rsid w:val="000A0F78"/>
    <w:rsid w:val="000B5845"/>
    <w:rsid w:val="000B58C3"/>
    <w:rsid w:val="000F6685"/>
    <w:rsid w:val="00112051"/>
    <w:rsid w:val="0013519D"/>
    <w:rsid w:val="00193659"/>
    <w:rsid w:val="001A2775"/>
    <w:rsid w:val="001B66DD"/>
    <w:rsid w:val="001E35F2"/>
    <w:rsid w:val="00213020"/>
    <w:rsid w:val="002379C9"/>
    <w:rsid w:val="00253FAF"/>
    <w:rsid w:val="00270189"/>
    <w:rsid w:val="0027242E"/>
    <w:rsid w:val="002A70E5"/>
    <w:rsid w:val="002B2E80"/>
    <w:rsid w:val="002D2A26"/>
    <w:rsid w:val="003161AF"/>
    <w:rsid w:val="00321055"/>
    <w:rsid w:val="003223E3"/>
    <w:rsid w:val="00364653"/>
    <w:rsid w:val="00382B64"/>
    <w:rsid w:val="00383A45"/>
    <w:rsid w:val="003973E7"/>
    <w:rsid w:val="003A59C0"/>
    <w:rsid w:val="003B39B4"/>
    <w:rsid w:val="003C1EE3"/>
    <w:rsid w:val="003E0FFB"/>
    <w:rsid w:val="003F28C4"/>
    <w:rsid w:val="0047528E"/>
    <w:rsid w:val="004966DD"/>
    <w:rsid w:val="004C0A8F"/>
    <w:rsid w:val="004C67EF"/>
    <w:rsid w:val="004E757A"/>
    <w:rsid w:val="004F5C92"/>
    <w:rsid w:val="0051329E"/>
    <w:rsid w:val="00515CA7"/>
    <w:rsid w:val="00542FFF"/>
    <w:rsid w:val="00544E3B"/>
    <w:rsid w:val="00574B90"/>
    <w:rsid w:val="005D4291"/>
    <w:rsid w:val="005E053F"/>
    <w:rsid w:val="005E2AC8"/>
    <w:rsid w:val="005E6277"/>
    <w:rsid w:val="006721F6"/>
    <w:rsid w:val="006933B1"/>
    <w:rsid w:val="006A6815"/>
    <w:rsid w:val="006C654C"/>
    <w:rsid w:val="006E51A4"/>
    <w:rsid w:val="007142A7"/>
    <w:rsid w:val="00742805"/>
    <w:rsid w:val="007A566C"/>
    <w:rsid w:val="007E0D20"/>
    <w:rsid w:val="008A7536"/>
    <w:rsid w:val="008F5C87"/>
    <w:rsid w:val="00915C9D"/>
    <w:rsid w:val="009A4702"/>
    <w:rsid w:val="00A10F44"/>
    <w:rsid w:val="00A20413"/>
    <w:rsid w:val="00A21981"/>
    <w:rsid w:val="00A33618"/>
    <w:rsid w:val="00A36FEA"/>
    <w:rsid w:val="00A47D05"/>
    <w:rsid w:val="00A620AB"/>
    <w:rsid w:val="00A97E58"/>
    <w:rsid w:val="00AB2619"/>
    <w:rsid w:val="00AF18B4"/>
    <w:rsid w:val="00B226D1"/>
    <w:rsid w:val="00B3090F"/>
    <w:rsid w:val="00B44C3D"/>
    <w:rsid w:val="00B45EC4"/>
    <w:rsid w:val="00B66F23"/>
    <w:rsid w:val="00B877FA"/>
    <w:rsid w:val="00BC6468"/>
    <w:rsid w:val="00BD0B17"/>
    <w:rsid w:val="00C13A7A"/>
    <w:rsid w:val="00C26F9B"/>
    <w:rsid w:val="00C3171D"/>
    <w:rsid w:val="00C31E7F"/>
    <w:rsid w:val="00C928DC"/>
    <w:rsid w:val="00CD0CA8"/>
    <w:rsid w:val="00CE7E00"/>
    <w:rsid w:val="00D07A5E"/>
    <w:rsid w:val="00D43C3B"/>
    <w:rsid w:val="00DA03E9"/>
    <w:rsid w:val="00DB7B8E"/>
    <w:rsid w:val="00E11B05"/>
    <w:rsid w:val="00E6631B"/>
    <w:rsid w:val="00E82857"/>
    <w:rsid w:val="00E914B8"/>
    <w:rsid w:val="00EC4094"/>
    <w:rsid w:val="00EE4BC6"/>
    <w:rsid w:val="00F4376F"/>
    <w:rsid w:val="00F46EB7"/>
    <w:rsid w:val="00F64E95"/>
    <w:rsid w:val="00F65365"/>
    <w:rsid w:val="00FA223F"/>
    <w:rsid w:val="00FC1EF2"/>
    <w:rsid w:val="00FD0A16"/>
    <w:rsid w:val="00FD17CF"/>
    <w:rsid w:val="00FE0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0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09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090F"/>
  </w:style>
  <w:style w:type="paragraph" w:styleId="a5">
    <w:name w:val="footer"/>
    <w:basedOn w:val="a"/>
    <w:link w:val="a6"/>
    <w:uiPriority w:val="99"/>
    <w:unhideWhenUsed/>
    <w:rsid w:val="00B309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090F"/>
  </w:style>
  <w:style w:type="paragraph" w:styleId="a7">
    <w:name w:val="Balloon Text"/>
    <w:basedOn w:val="a"/>
    <w:link w:val="a8"/>
    <w:uiPriority w:val="99"/>
    <w:semiHidden/>
    <w:unhideWhenUsed/>
    <w:rsid w:val="00B30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090F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8A75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D0A16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742805"/>
    <w:rPr>
      <w:color w:val="0000FF"/>
      <w:u w:val="single"/>
    </w:rPr>
  </w:style>
  <w:style w:type="character" w:styleId="ac">
    <w:name w:val="Strong"/>
    <w:basedOn w:val="a0"/>
    <w:uiPriority w:val="22"/>
    <w:qFormat/>
    <w:rsid w:val="00742805"/>
    <w:rPr>
      <w:b/>
      <w:bCs/>
    </w:rPr>
  </w:style>
  <w:style w:type="character" w:styleId="ad">
    <w:name w:val="FollowedHyperlink"/>
    <w:basedOn w:val="a0"/>
    <w:uiPriority w:val="99"/>
    <w:semiHidden/>
    <w:unhideWhenUsed/>
    <w:rsid w:val="00F64E9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09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090F"/>
  </w:style>
  <w:style w:type="paragraph" w:styleId="a5">
    <w:name w:val="footer"/>
    <w:basedOn w:val="a"/>
    <w:link w:val="a6"/>
    <w:uiPriority w:val="99"/>
    <w:unhideWhenUsed/>
    <w:rsid w:val="00B309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090F"/>
  </w:style>
  <w:style w:type="paragraph" w:styleId="a7">
    <w:name w:val="Balloon Text"/>
    <w:basedOn w:val="a"/>
    <w:link w:val="a8"/>
    <w:uiPriority w:val="99"/>
    <w:semiHidden/>
    <w:unhideWhenUsed/>
    <w:rsid w:val="00B30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090F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8A75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FD0A16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742805"/>
    <w:rPr>
      <w:color w:val="0000FF"/>
      <w:u w:val="single"/>
    </w:rPr>
  </w:style>
  <w:style w:type="character" w:styleId="ac">
    <w:name w:val="Strong"/>
    <w:basedOn w:val="a0"/>
    <w:uiPriority w:val="22"/>
    <w:qFormat/>
    <w:rsid w:val="00742805"/>
    <w:rPr>
      <w:b/>
      <w:bCs/>
    </w:rPr>
  </w:style>
  <w:style w:type="character" w:styleId="ad">
    <w:name w:val="FollowedHyperlink"/>
    <w:basedOn w:val="a0"/>
    <w:uiPriority w:val="99"/>
    <w:semiHidden/>
    <w:unhideWhenUsed/>
    <w:rsid w:val="00F64E9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hdphoto" Target="media/hdphoto2.wdp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34" Type="http://schemas.openxmlformats.org/officeDocument/2006/relationships/image" Target="media/image25.png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0.jpeg"/><Relationship Id="rId31" Type="http://schemas.openxmlformats.org/officeDocument/2006/relationships/image" Target="media/image22.png"/><Relationship Id="rId4" Type="http://schemas.openxmlformats.org/officeDocument/2006/relationships/webSettings" Target="webSettings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png"/><Relationship Id="rId35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Учитель</cp:lastModifiedBy>
  <cp:revision>11</cp:revision>
  <cp:lastPrinted>2021-03-12T09:50:00Z</cp:lastPrinted>
  <dcterms:created xsi:type="dcterms:W3CDTF">2021-03-11T20:17:00Z</dcterms:created>
  <dcterms:modified xsi:type="dcterms:W3CDTF">2021-03-13T00:04:00Z</dcterms:modified>
</cp:coreProperties>
</file>